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0FF6" w:rsidRDefault="00FA396C" w:rsidP="009314BE">
      <w:pPr>
        <w:jc w:val="both"/>
        <w:rPr>
          <w:rFonts w:ascii="Cambria" w:hAnsi="Cambria"/>
          <w:sz w:val="32"/>
          <w:szCs w:val="32"/>
        </w:rPr>
      </w:pPr>
      <w:r>
        <w:rPr>
          <w:rFonts w:ascii="Cambria" w:hAnsi="Cambria"/>
          <w:sz w:val="32"/>
          <w:szCs w:val="32"/>
        </w:rPr>
        <w:t xml:space="preserve">Инструкция по установке </w:t>
      </w:r>
      <w:r w:rsidRPr="00FA396C">
        <w:rPr>
          <w:rFonts w:ascii="Cambria" w:hAnsi="Cambria"/>
          <w:sz w:val="32"/>
          <w:szCs w:val="32"/>
        </w:rPr>
        <w:t>дополнительных</w:t>
      </w:r>
      <w:r w:rsidR="00FB08B1" w:rsidRPr="009314BE">
        <w:rPr>
          <w:rFonts w:ascii="Cambria" w:hAnsi="Cambria"/>
          <w:sz w:val="32"/>
          <w:szCs w:val="32"/>
        </w:rPr>
        <w:t xml:space="preserve"> сценариев </w:t>
      </w:r>
      <w:r>
        <w:rPr>
          <w:rFonts w:ascii="Cambria" w:hAnsi="Cambria"/>
          <w:sz w:val="32"/>
          <w:szCs w:val="32"/>
        </w:rPr>
        <w:t xml:space="preserve">к пакету </w:t>
      </w:r>
      <w:r w:rsidR="00FB08B1" w:rsidRPr="009314BE">
        <w:rPr>
          <w:rFonts w:ascii="Cambria" w:hAnsi="Cambria"/>
          <w:sz w:val="32"/>
          <w:szCs w:val="32"/>
        </w:rPr>
        <w:t>REGIONS (РЕГИОНЫ)</w:t>
      </w:r>
    </w:p>
    <w:p w:rsidR="00FA396C" w:rsidRDefault="00FA396C" w:rsidP="00EA4B8C">
      <w:pPr>
        <w:jc w:val="both"/>
        <w:rPr>
          <w:rFonts w:ascii="Cambria" w:hAnsi="Cambria"/>
          <w:sz w:val="28"/>
          <w:szCs w:val="28"/>
        </w:rPr>
      </w:pPr>
      <w:r w:rsidRPr="00FA396C">
        <w:rPr>
          <w:rFonts w:ascii="Cambria" w:hAnsi="Cambria"/>
          <w:sz w:val="28"/>
          <w:szCs w:val="28"/>
        </w:rPr>
        <w:t>Данное дополнение (</w:t>
      </w:r>
      <w:r>
        <w:rPr>
          <w:rFonts w:ascii="Cambria" w:hAnsi="Cambria"/>
          <w:sz w:val="28"/>
          <w:szCs w:val="28"/>
          <w:lang w:val="en-US"/>
        </w:rPr>
        <w:t>ADD</w:t>
      </w:r>
      <w:r w:rsidRPr="00FA396C">
        <w:rPr>
          <w:rFonts w:ascii="Cambria" w:hAnsi="Cambria"/>
          <w:sz w:val="28"/>
          <w:szCs w:val="28"/>
        </w:rPr>
        <w:t xml:space="preserve">1) </w:t>
      </w:r>
      <w:r w:rsidR="00DC5403">
        <w:rPr>
          <w:rFonts w:ascii="Cambria" w:hAnsi="Cambria"/>
          <w:sz w:val="28"/>
          <w:szCs w:val="28"/>
        </w:rPr>
        <w:t xml:space="preserve">содержит </w:t>
      </w:r>
      <w:r w:rsidR="00DC5403" w:rsidRPr="003A41F4">
        <w:rPr>
          <w:rFonts w:ascii="Cambria" w:hAnsi="Cambria"/>
          <w:b/>
          <w:sz w:val="28"/>
          <w:szCs w:val="28"/>
        </w:rPr>
        <w:t>13</w:t>
      </w:r>
      <w:r w:rsidR="00DC5403">
        <w:rPr>
          <w:rFonts w:ascii="Cambria" w:hAnsi="Cambria"/>
          <w:sz w:val="28"/>
          <w:szCs w:val="28"/>
        </w:rPr>
        <w:t xml:space="preserve"> новых сценариев, </w:t>
      </w:r>
      <w:r w:rsidR="00DC5403" w:rsidRPr="00DC5403">
        <w:rPr>
          <w:rFonts w:ascii="Cambria" w:hAnsi="Cambria"/>
          <w:sz w:val="28"/>
          <w:szCs w:val="28"/>
        </w:rPr>
        <w:t xml:space="preserve">в том числе </w:t>
      </w:r>
      <w:r w:rsidR="007C5169">
        <w:rPr>
          <w:rFonts w:ascii="Cambria" w:hAnsi="Cambria"/>
          <w:sz w:val="28"/>
          <w:szCs w:val="28"/>
        </w:rPr>
        <w:t xml:space="preserve">12 </w:t>
      </w:r>
      <w:r w:rsidR="00DC5403">
        <w:rPr>
          <w:rFonts w:ascii="Cambria" w:hAnsi="Cambria"/>
          <w:sz w:val="28"/>
          <w:szCs w:val="28"/>
        </w:rPr>
        <w:t>региональных аэропортов Красноярского  края (REGION_24) и один аэропорт Республики</w:t>
      </w:r>
      <w:r w:rsidR="007C5169">
        <w:rPr>
          <w:rFonts w:ascii="Cambria" w:hAnsi="Cambria"/>
          <w:sz w:val="28"/>
          <w:szCs w:val="28"/>
        </w:rPr>
        <w:t xml:space="preserve"> Тува</w:t>
      </w:r>
      <w:r w:rsidR="00DC5403">
        <w:rPr>
          <w:rFonts w:ascii="Cambria" w:hAnsi="Cambria"/>
          <w:sz w:val="28"/>
          <w:szCs w:val="28"/>
        </w:rPr>
        <w:t xml:space="preserve"> (REGION_17</w:t>
      </w:r>
      <w:r w:rsidR="007C5169">
        <w:rPr>
          <w:rFonts w:ascii="Cambria" w:hAnsi="Cambria"/>
          <w:sz w:val="28"/>
          <w:szCs w:val="28"/>
        </w:rPr>
        <w:t>)</w:t>
      </w:r>
      <w:r>
        <w:rPr>
          <w:rFonts w:ascii="Cambria" w:hAnsi="Cambria"/>
          <w:sz w:val="28"/>
          <w:szCs w:val="28"/>
        </w:rPr>
        <w:t>.</w:t>
      </w:r>
    </w:p>
    <w:p w:rsidR="00B062DE" w:rsidRPr="00687482" w:rsidRDefault="00DE00D6" w:rsidP="00B062DE">
      <w:pPr>
        <w:rPr>
          <w:rFonts w:ascii="Cambria" w:hAnsi="Cambria"/>
          <w:sz w:val="32"/>
          <w:szCs w:val="32"/>
        </w:rPr>
      </w:pPr>
      <w:r>
        <w:rPr>
          <w:rFonts w:ascii="Cambria" w:hAnsi="Cambria"/>
          <w:sz w:val="32"/>
          <w:szCs w:val="32"/>
        </w:rPr>
        <w:t>Состав дополнения</w:t>
      </w:r>
      <w:r w:rsidR="00B062DE" w:rsidRPr="00413B12">
        <w:rPr>
          <w:rFonts w:ascii="Cambria" w:hAnsi="Cambria"/>
          <w:sz w:val="32"/>
          <w:szCs w:val="32"/>
        </w:rPr>
        <w:t xml:space="preserve"> (папки)</w:t>
      </w:r>
    </w:p>
    <w:p w:rsidR="00B062DE" w:rsidRDefault="00B062DE" w:rsidP="00B062DE">
      <w:pPr>
        <w:ind w:left="360"/>
        <w:rPr>
          <w:rFonts w:ascii="Cambria" w:hAnsi="Cambria"/>
          <w:sz w:val="28"/>
          <w:szCs w:val="28"/>
        </w:rPr>
      </w:pPr>
      <w:r w:rsidRPr="00B97443">
        <w:rPr>
          <w:rFonts w:ascii="Cambria" w:hAnsi="Cambria"/>
          <w:b/>
          <w:sz w:val="28"/>
          <w:szCs w:val="28"/>
          <w:u w:val="single"/>
          <w:lang w:val="en-US"/>
        </w:rPr>
        <w:t>REGIONS</w:t>
      </w:r>
      <w:r w:rsidRPr="00B97443">
        <w:rPr>
          <w:rFonts w:ascii="Cambria" w:hAnsi="Cambria"/>
          <w:b/>
          <w:sz w:val="28"/>
          <w:szCs w:val="28"/>
          <w:u w:val="single"/>
        </w:rPr>
        <w:t>_</w:t>
      </w:r>
      <w:r>
        <w:rPr>
          <w:rFonts w:ascii="Cambria" w:hAnsi="Cambria"/>
          <w:b/>
          <w:sz w:val="28"/>
          <w:szCs w:val="28"/>
          <w:u w:val="single"/>
          <w:lang w:val="en-US"/>
        </w:rPr>
        <w:t>A</w:t>
      </w:r>
      <w:r w:rsidRPr="00B97443">
        <w:rPr>
          <w:rFonts w:ascii="Cambria" w:hAnsi="Cambria"/>
          <w:b/>
          <w:sz w:val="28"/>
          <w:szCs w:val="28"/>
          <w:u w:val="single"/>
          <w:lang w:val="en-US"/>
        </w:rPr>
        <w:t>P</w:t>
      </w:r>
      <w:r>
        <w:rPr>
          <w:rFonts w:ascii="Cambria" w:hAnsi="Cambria"/>
          <w:b/>
          <w:sz w:val="28"/>
          <w:szCs w:val="28"/>
          <w:u w:val="single"/>
        </w:rPr>
        <w:t>T</w:t>
      </w:r>
      <w:r w:rsidRPr="00B97443">
        <w:rPr>
          <w:rFonts w:ascii="Cambria" w:hAnsi="Cambria"/>
          <w:sz w:val="28"/>
          <w:szCs w:val="28"/>
        </w:rPr>
        <w:t xml:space="preserve"> – Содержит файлы сценариев </w:t>
      </w:r>
      <w:r>
        <w:rPr>
          <w:rFonts w:ascii="Cambria" w:hAnsi="Cambria"/>
          <w:sz w:val="28"/>
          <w:szCs w:val="28"/>
        </w:rPr>
        <w:t xml:space="preserve">региональных </w:t>
      </w:r>
      <w:r w:rsidRPr="00B97443">
        <w:rPr>
          <w:rFonts w:ascii="Cambria" w:hAnsi="Cambria"/>
          <w:sz w:val="28"/>
          <w:szCs w:val="28"/>
        </w:rPr>
        <w:t>аэропортов (список ниже)</w:t>
      </w:r>
    </w:p>
    <w:p w:rsidR="00B062DE" w:rsidRPr="00B97443" w:rsidRDefault="00B062DE" w:rsidP="00B062DE">
      <w:pPr>
        <w:ind w:left="360"/>
        <w:rPr>
          <w:rFonts w:ascii="Cambria" w:hAnsi="Cambria"/>
          <w:sz w:val="28"/>
          <w:szCs w:val="28"/>
        </w:rPr>
      </w:pPr>
      <w:r w:rsidRPr="00B97443">
        <w:rPr>
          <w:rFonts w:ascii="Cambria" w:hAnsi="Cambria"/>
          <w:b/>
          <w:sz w:val="28"/>
          <w:szCs w:val="28"/>
          <w:u w:val="single"/>
          <w:lang w:val="en-US"/>
        </w:rPr>
        <w:t>REGIONS</w:t>
      </w:r>
      <w:r w:rsidRPr="00B97443">
        <w:rPr>
          <w:rFonts w:ascii="Cambria" w:hAnsi="Cambria"/>
          <w:b/>
          <w:sz w:val="28"/>
          <w:szCs w:val="28"/>
          <w:u w:val="single"/>
        </w:rPr>
        <w:t>_</w:t>
      </w:r>
      <w:r w:rsidRPr="00B97443">
        <w:rPr>
          <w:rFonts w:ascii="Cambria" w:hAnsi="Cambria"/>
          <w:b/>
          <w:sz w:val="28"/>
          <w:szCs w:val="28"/>
          <w:u w:val="single"/>
          <w:lang w:val="en-US"/>
        </w:rPr>
        <w:t>BASE</w:t>
      </w:r>
      <w:r w:rsidRPr="00B97443">
        <w:rPr>
          <w:rFonts w:ascii="Cambria" w:hAnsi="Cambria"/>
          <w:sz w:val="28"/>
          <w:szCs w:val="28"/>
        </w:rPr>
        <w:t xml:space="preserve"> - Содержит файлы объектов и текстур для всех сценариев, но не содержит сценариев как таковых</w:t>
      </w:r>
      <w:r>
        <w:rPr>
          <w:rFonts w:ascii="Cambria" w:hAnsi="Cambria"/>
          <w:sz w:val="28"/>
          <w:szCs w:val="28"/>
        </w:rPr>
        <w:t>.</w:t>
      </w:r>
      <w:r w:rsidRPr="00B97443">
        <w:rPr>
          <w:rFonts w:ascii="Cambria" w:hAnsi="Cambria"/>
          <w:sz w:val="28"/>
          <w:szCs w:val="28"/>
        </w:rPr>
        <w:t xml:space="preserve"> </w:t>
      </w:r>
      <w:r w:rsidRPr="00B97443">
        <w:rPr>
          <w:rFonts w:ascii="Cambria" w:hAnsi="Cambria"/>
          <w:b/>
          <w:sz w:val="28"/>
          <w:szCs w:val="28"/>
          <w:u w:val="single"/>
        </w:rPr>
        <w:t xml:space="preserve"> </w:t>
      </w:r>
    </w:p>
    <w:p w:rsidR="00B062DE" w:rsidRPr="00B062DE" w:rsidRDefault="00B062DE" w:rsidP="00B062DE">
      <w:pPr>
        <w:ind w:left="360"/>
        <w:rPr>
          <w:rFonts w:ascii="Cambria" w:hAnsi="Cambria"/>
          <w:sz w:val="28"/>
          <w:szCs w:val="28"/>
        </w:rPr>
      </w:pPr>
      <w:r>
        <w:rPr>
          <w:rFonts w:ascii="Cambria" w:hAnsi="Cambria"/>
          <w:b/>
          <w:sz w:val="28"/>
          <w:szCs w:val="28"/>
          <w:u w:val="single"/>
          <w:lang w:val="en-US"/>
        </w:rPr>
        <w:t>REGIONS</w:t>
      </w:r>
      <w:r w:rsidRPr="00B062DE">
        <w:rPr>
          <w:rFonts w:ascii="Cambria" w:hAnsi="Cambria"/>
          <w:b/>
          <w:sz w:val="28"/>
          <w:szCs w:val="28"/>
          <w:u w:val="single"/>
        </w:rPr>
        <w:t>_</w:t>
      </w:r>
      <w:r>
        <w:rPr>
          <w:rFonts w:ascii="Cambria" w:hAnsi="Cambria"/>
          <w:b/>
          <w:sz w:val="28"/>
          <w:szCs w:val="28"/>
          <w:u w:val="single"/>
          <w:lang w:val="en-US"/>
        </w:rPr>
        <w:t>LC</w:t>
      </w:r>
      <w:r w:rsidRPr="00B062DE">
        <w:rPr>
          <w:rFonts w:ascii="Cambria" w:hAnsi="Cambria"/>
          <w:b/>
          <w:sz w:val="28"/>
          <w:szCs w:val="28"/>
          <w:u w:val="single"/>
        </w:rPr>
        <w:t xml:space="preserve">24 </w:t>
      </w:r>
      <w:r>
        <w:rPr>
          <w:rFonts w:ascii="Cambria" w:hAnsi="Cambria"/>
          <w:sz w:val="28"/>
          <w:szCs w:val="28"/>
        </w:rPr>
        <w:t xml:space="preserve">– Содержит </w:t>
      </w:r>
      <w:proofErr w:type="spellStart"/>
      <w:r>
        <w:rPr>
          <w:rFonts w:ascii="Cambria" w:hAnsi="Cambria"/>
          <w:sz w:val="28"/>
          <w:szCs w:val="28"/>
        </w:rPr>
        <w:t>лэндкласс</w:t>
      </w:r>
      <w:proofErr w:type="spellEnd"/>
      <w:r>
        <w:rPr>
          <w:rFonts w:ascii="Cambria" w:hAnsi="Cambria"/>
          <w:sz w:val="28"/>
          <w:szCs w:val="28"/>
        </w:rPr>
        <w:t xml:space="preserve"> </w:t>
      </w:r>
      <w:r w:rsidR="00F31029">
        <w:rPr>
          <w:rFonts w:ascii="Cambria" w:hAnsi="Cambria"/>
          <w:sz w:val="28"/>
          <w:szCs w:val="28"/>
        </w:rPr>
        <w:t>территории</w:t>
      </w:r>
      <w:r>
        <w:rPr>
          <w:rFonts w:ascii="Cambria" w:hAnsi="Cambria"/>
          <w:sz w:val="28"/>
          <w:szCs w:val="28"/>
        </w:rPr>
        <w:t xml:space="preserve"> Красноярского края</w:t>
      </w:r>
    </w:p>
    <w:p w:rsidR="00FA396C" w:rsidRPr="007C5169" w:rsidRDefault="00B062DE" w:rsidP="00EA4B8C">
      <w:pPr>
        <w:jc w:val="both"/>
        <w:rPr>
          <w:rFonts w:ascii="Cambria" w:hAnsi="Cambria"/>
          <w:sz w:val="32"/>
          <w:szCs w:val="32"/>
          <w:u w:val="single"/>
        </w:rPr>
      </w:pPr>
      <w:r>
        <w:rPr>
          <w:rFonts w:ascii="Cambria" w:hAnsi="Cambria"/>
          <w:sz w:val="32"/>
          <w:szCs w:val="32"/>
          <w:u w:val="single"/>
        </w:rPr>
        <w:t>Список сценариев</w:t>
      </w:r>
      <w:r w:rsidR="00FA396C" w:rsidRPr="007C5169">
        <w:rPr>
          <w:rFonts w:ascii="Cambria" w:hAnsi="Cambria"/>
          <w:sz w:val="32"/>
          <w:szCs w:val="32"/>
          <w:u w:val="single"/>
        </w:rPr>
        <w:t>:</w:t>
      </w:r>
    </w:p>
    <w:tbl>
      <w:tblPr>
        <w:tblStyle w:val="a4"/>
        <w:tblpPr w:leftFromText="180" w:rightFromText="180" w:vertAnchor="text" w:horzAnchor="page" w:tblpX="2181" w:tblpY="532"/>
        <w:tblW w:w="0" w:type="auto"/>
        <w:tblLook w:val="04A0"/>
      </w:tblPr>
      <w:tblGrid>
        <w:gridCol w:w="675"/>
        <w:gridCol w:w="993"/>
        <w:gridCol w:w="3402"/>
        <w:gridCol w:w="1394"/>
        <w:gridCol w:w="2291"/>
      </w:tblGrid>
      <w:tr w:rsidR="00FA396C" w:rsidRPr="004A7653" w:rsidTr="00B062DE">
        <w:tc>
          <w:tcPr>
            <w:tcW w:w="675" w:type="dxa"/>
            <w:shd w:val="clear" w:color="auto" w:fill="D9D9D9" w:themeFill="background1" w:themeFillShade="D9"/>
          </w:tcPr>
          <w:p w:rsidR="00FA396C" w:rsidRPr="004A7653" w:rsidRDefault="00FA396C" w:rsidP="00516CED">
            <w:pPr>
              <w:jc w:val="center"/>
              <w:rPr>
                <w:rFonts w:ascii="Cambria" w:hAnsi="Cambria"/>
                <w:sz w:val="28"/>
                <w:szCs w:val="28"/>
              </w:rPr>
            </w:pPr>
            <w:r w:rsidRPr="004A7653">
              <w:rPr>
                <w:rFonts w:ascii="Cambria" w:hAnsi="Cambria"/>
                <w:sz w:val="28"/>
                <w:szCs w:val="28"/>
              </w:rPr>
              <w:t>№</w:t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:rsidR="00FA396C" w:rsidRPr="004A7653" w:rsidRDefault="00FA396C" w:rsidP="00516CED">
            <w:pPr>
              <w:jc w:val="center"/>
              <w:rPr>
                <w:rFonts w:ascii="Cambria" w:hAnsi="Cambria"/>
                <w:sz w:val="28"/>
                <w:szCs w:val="28"/>
              </w:rPr>
            </w:pPr>
            <w:r w:rsidRPr="004A7653">
              <w:rPr>
                <w:rFonts w:ascii="Cambria" w:hAnsi="Cambria"/>
                <w:sz w:val="28"/>
                <w:szCs w:val="28"/>
              </w:rPr>
              <w:t>ИКАО</w:t>
            </w:r>
          </w:p>
        </w:tc>
        <w:tc>
          <w:tcPr>
            <w:tcW w:w="3402" w:type="dxa"/>
            <w:shd w:val="clear" w:color="auto" w:fill="D9D9D9" w:themeFill="background1" w:themeFillShade="D9"/>
          </w:tcPr>
          <w:p w:rsidR="00FA396C" w:rsidRPr="004A7653" w:rsidRDefault="00FA396C" w:rsidP="00516CED">
            <w:pPr>
              <w:rPr>
                <w:rFonts w:ascii="Cambria" w:hAnsi="Cambria"/>
                <w:sz w:val="28"/>
                <w:szCs w:val="28"/>
              </w:rPr>
            </w:pPr>
            <w:r w:rsidRPr="004A7653">
              <w:rPr>
                <w:rFonts w:ascii="Cambria" w:hAnsi="Cambria"/>
                <w:sz w:val="28"/>
                <w:szCs w:val="28"/>
              </w:rPr>
              <w:t>Имя аэропорта</w:t>
            </w:r>
          </w:p>
        </w:tc>
        <w:tc>
          <w:tcPr>
            <w:tcW w:w="1394" w:type="dxa"/>
            <w:shd w:val="clear" w:color="auto" w:fill="D9D9D9" w:themeFill="background1" w:themeFillShade="D9"/>
          </w:tcPr>
          <w:p w:rsidR="00FA396C" w:rsidRPr="004A7653" w:rsidRDefault="00FA396C" w:rsidP="00516CED">
            <w:pPr>
              <w:rPr>
                <w:rFonts w:ascii="Cambria" w:hAnsi="Cambria"/>
                <w:sz w:val="28"/>
                <w:szCs w:val="28"/>
              </w:rPr>
            </w:pPr>
            <w:r w:rsidRPr="004A7653">
              <w:rPr>
                <w:rFonts w:ascii="Cambria" w:hAnsi="Cambria"/>
                <w:sz w:val="28"/>
                <w:szCs w:val="28"/>
              </w:rPr>
              <w:t>Страна</w:t>
            </w:r>
          </w:p>
        </w:tc>
        <w:tc>
          <w:tcPr>
            <w:tcW w:w="2291" w:type="dxa"/>
            <w:shd w:val="clear" w:color="auto" w:fill="D9D9D9" w:themeFill="background1" w:themeFillShade="D9"/>
          </w:tcPr>
          <w:p w:rsidR="00FA396C" w:rsidRPr="004A7653" w:rsidRDefault="00FA396C" w:rsidP="00516CED">
            <w:pPr>
              <w:rPr>
                <w:rFonts w:ascii="Cambria" w:hAnsi="Cambria"/>
                <w:sz w:val="28"/>
                <w:szCs w:val="28"/>
              </w:rPr>
            </w:pPr>
            <w:r w:rsidRPr="004A7653">
              <w:rPr>
                <w:rFonts w:ascii="Cambria" w:hAnsi="Cambria"/>
                <w:sz w:val="28"/>
                <w:szCs w:val="28"/>
              </w:rPr>
              <w:t>Номер региона</w:t>
            </w:r>
          </w:p>
        </w:tc>
      </w:tr>
      <w:tr w:rsidR="00FA396C" w:rsidRPr="004A7653" w:rsidTr="00B062DE">
        <w:tc>
          <w:tcPr>
            <w:tcW w:w="675" w:type="dxa"/>
          </w:tcPr>
          <w:p w:rsidR="00FA396C" w:rsidRPr="004A7653" w:rsidRDefault="00FA396C" w:rsidP="00516CED">
            <w:pPr>
              <w:jc w:val="center"/>
              <w:rPr>
                <w:rFonts w:ascii="Cambria" w:hAnsi="Cambria"/>
                <w:sz w:val="28"/>
                <w:szCs w:val="28"/>
                <w:lang w:val="en-US"/>
              </w:rPr>
            </w:pPr>
            <w:r w:rsidRPr="004A7653">
              <w:rPr>
                <w:rFonts w:ascii="Cambria" w:hAnsi="Cambria"/>
                <w:sz w:val="28"/>
                <w:szCs w:val="28"/>
                <w:lang w:val="en-US"/>
              </w:rPr>
              <w:t>1</w:t>
            </w:r>
          </w:p>
        </w:tc>
        <w:tc>
          <w:tcPr>
            <w:tcW w:w="993" w:type="dxa"/>
          </w:tcPr>
          <w:p w:rsidR="00FA396C" w:rsidRPr="004A7653" w:rsidRDefault="00FA396C" w:rsidP="004A7653">
            <w:pPr>
              <w:rPr>
                <w:rFonts w:ascii="Cambria" w:hAnsi="Cambria"/>
                <w:sz w:val="28"/>
                <w:szCs w:val="28"/>
              </w:rPr>
            </w:pPr>
            <w:r w:rsidRPr="004A7653">
              <w:rPr>
                <w:rFonts w:ascii="Cambria" w:hAnsi="Cambria"/>
                <w:sz w:val="28"/>
                <w:szCs w:val="28"/>
                <w:lang w:val="en-US"/>
              </w:rPr>
              <w:t>UNIY</w:t>
            </w:r>
          </w:p>
        </w:tc>
        <w:tc>
          <w:tcPr>
            <w:tcW w:w="3402" w:type="dxa"/>
          </w:tcPr>
          <w:p w:rsidR="00FA396C" w:rsidRPr="004A7653" w:rsidRDefault="004A7653" w:rsidP="00516CED">
            <w:pPr>
              <w:rPr>
                <w:rFonts w:ascii="Cambria" w:hAnsi="Cambria"/>
                <w:sz w:val="28"/>
                <w:szCs w:val="28"/>
              </w:rPr>
            </w:pPr>
            <w:r w:rsidRPr="004A7653">
              <w:rPr>
                <w:rFonts w:ascii="Cambria" w:hAnsi="Cambria"/>
                <w:sz w:val="28"/>
                <w:szCs w:val="28"/>
              </w:rPr>
              <w:t>Ярцево</w:t>
            </w:r>
          </w:p>
        </w:tc>
        <w:tc>
          <w:tcPr>
            <w:tcW w:w="1394" w:type="dxa"/>
          </w:tcPr>
          <w:p w:rsidR="00FA396C" w:rsidRPr="004A7653" w:rsidRDefault="00FA396C" w:rsidP="00516CED">
            <w:pPr>
              <w:rPr>
                <w:rFonts w:ascii="Cambria" w:hAnsi="Cambria"/>
                <w:sz w:val="28"/>
                <w:szCs w:val="28"/>
              </w:rPr>
            </w:pPr>
            <w:r w:rsidRPr="004A7653">
              <w:rPr>
                <w:rFonts w:ascii="Cambria" w:hAnsi="Cambria"/>
                <w:sz w:val="28"/>
                <w:szCs w:val="28"/>
              </w:rPr>
              <w:t>Россия</w:t>
            </w:r>
          </w:p>
        </w:tc>
        <w:tc>
          <w:tcPr>
            <w:tcW w:w="2291" w:type="dxa"/>
          </w:tcPr>
          <w:p w:rsidR="00FA396C" w:rsidRPr="004A7653" w:rsidRDefault="00FA396C" w:rsidP="00516CED">
            <w:pPr>
              <w:rPr>
                <w:rFonts w:ascii="Cambria" w:hAnsi="Cambria"/>
                <w:sz w:val="28"/>
                <w:szCs w:val="28"/>
                <w:lang w:val="en-US"/>
              </w:rPr>
            </w:pPr>
            <w:r w:rsidRPr="004A7653">
              <w:rPr>
                <w:rFonts w:ascii="Cambria" w:hAnsi="Cambria"/>
                <w:sz w:val="28"/>
                <w:szCs w:val="28"/>
                <w:lang w:val="en-US"/>
              </w:rPr>
              <w:t>REGION_24</w:t>
            </w:r>
          </w:p>
        </w:tc>
      </w:tr>
      <w:tr w:rsidR="00FA396C" w:rsidRPr="004A7653" w:rsidTr="00B062DE">
        <w:tc>
          <w:tcPr>
            <w:tcW w:w="675" w:type="dxa"/>
          </w:tcPr>
          <w:p w:rsidR="00FA396C" w:rsidRPr="004A7653" w:rsidRDefault="00FA396C" w:rsidP="00516CED">
            <w:pPr>
              <w:jc w:val="center"/>
              <w:rPr>
                <w:rFonts w:ascii="Cambria" w:hAnsi="Cambria"/>
                <w:sz w:val="28"/>
                <w:szCs w:val="28"/>
                <w:lang w:val="en-US"/>
              </w:rPr>
            </w:pPr>
            <w:r w:rsidRPr="004A7653">
              <w:rPr>
                <w:rFonts w:ascii="Cambria" w:hAnsi="Cambria"/>
                <w:sz w:val="28"/>
                <w:szCs w:val="28"/>
                <w:lang w:val="en-US"/>
              </w:rPr>
              <w:t>2</w:t>
            </w:r>
          </w:p>
        </w:tc>
        <w:tc>
          <w:tcPr>
            <w:tcW w:w="993" w:type="dxa"/>
          </w:tcPr>
          <w:p w:rsidR="00FA396C" w:rsidRPr="004A7653" w:rsidRDefault="00FA396C" w:rsidP="004A7653">
            <w:pPr>
              <w:rPr>
                <w:rFonts w:ascii="Cambria" w:hAnsi="Cambria"/>
                <w:sz w:val="28"/>
                <w:szCs w:val="28"/>
              </w:rPr>
            </w:pPr>
            <w:r w:rsidRPr="004A7653">
              <w:rPr>
                <w:rFonts w:ascii="Cambria" w:hAnsi="Cambria"/>
                <w:sz w:val="28"/>
                <w:szCs w:val="28"/>
                <w:lang w:val="en-US"/>
              </w:rPr>
              <w:t>UOTT</w:t>
            </w:r>
          </w:p>
        </w:tc>
        <w:tc>
          <w:tcPr>
            <w:tcW w:w="3402" w:type="dxa"/>
          </w:tcPr>
          <w:p w:rsidR="00FA396C" w:rsidRPr="004A7653" w:rsidRDefault="004A7653" w:rsidP="00516CED">
            <w:pPr>
              <w:rPr>
                <w:rFonts w:ascii="Cambria" w:hAnsi="Cambria"/>
                <w:sz w:val="28"/>
                <w:szCs w:val="28"/>
              </w:rPr>
            </w:pPr>
            <w:r w:rsidRPr="004A7653">
              <w:rPr>
                <w:rFonts w:ascii="Cambria" w:hAnsi="Cambria"/>
                <w:sz w:val="28"/>
                <w:szCs w:val="28"/>
              </w:rPr>
              <w:t>Туруханск</w:t>
            </w:r>
          </w:p>
        </w:tc>
        <w:tc>
          <w:tcPr>
            <w:tcW w:w="1394" w:type="dxa"/>
          </w:tcPr>
          <w:p w:rsidR="00FA396C" w:rsidRPr="004A7653" w:rsidRDefault="00FA396C" w:rsidP="00516CED">
            <w:pPr>
              <w:rPr>
                <w:rFonts w:ascii="Cambria" w:hAnsi="Cambria"/>
                <w:sz w:val="28"/>
                <w:szCs w:val="28"/>
              </w:rPr>
            </w:pPr>
            <w:r w:rsidRPr="004A7653">
              <w:rPr>
                <w:rFonts w:ascii="Cambria" w:hAnsi="Cambria"/>
                <w:sz w:val="28"/>
                <w:szCs w:val="28"/>
              </w:rPr>
              <w:t>Россия</w:t>
            </w:r>
          </w:p>
        </w:tc>
        <w:tc>
          <w:tcPr>
            <w:tcW w:w="2291" w:type="dxa"/>
          </w:tcPr>
          <w:p w:rsidR="00FA396C" w:rsidRPr="004A7653" w:rsidRDefault="00FA396C" w:rsidP="00516CED">
            <w:pPr>
              <w:rPr>
                <w:rFonts w:ascii="Cambria" w:hAnsi="Cambria"/>
                <w:sz w:val="28"/>
                <w:szCs w:val="28"/>
              </w:rPr>
            </w:pPr>
            <w:r w:rsidRPr="004A7653">
              <w:rPr>
                <w:rFonts w:ascii="Cambria" w:hAnsi="Cambria"/>
                <w:sz w:val="28"/>
                <w:szCs w:val="28"/>
                <w:lang w:val="en-US"/>
              </w:rPr>
              <w:t>REGION_24</w:t>
            </w:r>
          </w:p>
        </w:tc>
      </w:tr>
      <w:tr w:rsidR="00FA396C" w:rsidRPr="004A7653" w:rsidTr="00B062DE">
        <w:tc>
          <w:tcPr>
            <w:tcW w:w="675" w:type="dxa"/>
          </w:tcPr>
          <w:p w:rsidR="00FA396C" w:rsidRPr="004A7653" w:rsidRDefault="00FA396C" w:rsidP="00516CED">
            <w:pPr>
              <w:jc w:val="center"/>
              <w:rPr>
                <w:rFonts w:ascii="Cambria" w:hAnsi="Cambria"/>
                <w:sz w:val="28"/>
                <w:szCs w:val="28"/>
                <w:lang w:val="en-US"/>
              </w:rPr>
            </w:pPr>
            <w:r w:rsidRPr="004A7653">
              <w:rPr>
                <w:rFonts w:ascii="Cambria" w:hAnsi="Cambria"/>
                <w:sz w:val="28"/>
                <w:szCs w:val="28"/>
                <w:lang w:val="en-US"/>
              </w:rPr>
              <w:t>3</w:t>
            </w:r>
          </w:p>
        </w:tc>
        <w:tc>
          <w:tcPr>
            <w:tcW w:w="993" w:type="dxa"/>
          </w:tcPr>
          <w:p w:rsidR="00FA396C" w:rsidRPr="004A7653" w:rsidRDefault="00FA396C" w:rsidP="00FA396C">
            <w:pPr>
              <w:jc w:val="both"/>
              <w:rPr>
                <w:rFonts w:ascii="Cambria" w:hAnsi="Cambria"/>
                <w:sz w:val="28"/>
                <w:szCs w:val="28"/>
              </w:rPr>
            </w:pPr>
            <w:r w:rsidRPr="004A7653">
              <w:rPr>
                <w:rFonts w:ascii="Cambria" w:hAnsi="Cambria"/>
                <w:sz w:val="28"/>
                <w:szCs w:val="28"/>
                <w:lang w:val="en-US"/>
              </w:rPr>
              <w:t>XNIT</w:t>
            </w:r>
          </w:p>
        </w:tc>
        <w:tc>
          <w:tcPr>
            <w:tcW w:w="3402" w:type="dxa"/>
          </w:tcPr>
          <w:p w:rsidR="00FA396C" w:rsidRPr="004A7653" w:rsidRDefault="00DA2458" w:rsidP="00516CED">
            <w:pPr>
              <w:rPr>
                <w:rFonts w:ascii="Cambria" w:hAnsi="Cambria"/>
                <w:sz w:val="28"/>
                <w:szCs w:val="28"/>
              </w:rPr>
            </w:pPr>
            <w:proofErr w:type="spellStart"/>
            <w:r w:rsidRPr="004A7653">
              <w:rPr>
                <w:rFonts w:ascii="Cambria" w:hAnsi="Cambria"/>
                <w:sz w:val="28"/>
                <w:szCs w:val="28"/>
              </w:rPr>
              <w:t>ТураВМЛ</w:t>
            </w:r>
            <w:proofErr w:type="spellEnd"/>
          </w:p>
        </w:tc>
        <w:tc>
          <w:tcPr>
            <w:tcW w:w="1394" w:type="dxa"/>
          </w:tcPr>
          <w:p w:rsidR="00FA396C" w:rsidRPr="004A7653" w:rsidRDefault="00FA396C" w:rsidP="00516CED">
            <w:pPr>
              <w:rPr>
                <w:rFonts w:ascii="Cambria" w:hAnsi="Cambria"/>
                <w:sz w:val="28"/>
                <w:szCs w:val="28"/>
              </w:rPr>
            </w:pPr>
            <w:r w:rsidRPr="004A7653">
              <w:rPr>
                <w:rFonts w:ascii="Cambria" w:hAnsi="Cambria"/>
                <w:sz w:val="28"/>
                <w:szCs w:val="28"/>
              </w:rPr>
              <w:t>Россия</w:t>
            </w:r>
          </w:p>
        </w:tc>
        <w:tc>
          <w:tcPr>
            <w:tcW w:w="2291" w:type="dxa"/>
          </w:tcPr>
          <w:p w:rsidR="00FA396C" w:rsidRPr="004A7653" w:rsidRDefault="00FA396C" w:rsidP="00516CED">
            <w:pPr>
              <w:rPr>
                <w:rFonts w:ascii="Cambria" w:hAnsi="Cambria"/>
                <w:sz w:val="28"/>
                <w:szCs w:val="28"/>
              </w:rPr>
            </w:pPr>
            <w:r w:rsidRPr="004A7653">
              <w:rPr>
                <w:rFonts w:ascii="Cambria" w:hAnsi="Cambria"/>
                <w:sz w:val="28"/>
                <w:szCs w:val="28"/>
                <w:lang w:val="en-US"/>
              </w:rPr>
              <w:t>REGION_24</w:t>
            </w:r>
          </w:p>
        </w:tc>
      </w:tr>
      <w:tr w:rsidR="00FA396C" w:rsidRPr="004A7653" w:rsidTr="00B062DE">
        <w:tc>
          <w:tcPr>
            <w:tcW w:w="675" w:type="dxa"/>
          </w:tcPr>
          <w:p w:rsidR="00FA396C" w:rsidRPr="004A7653" w:rsidRDefault="00FA396C" w:rsidP="00516CED">
            <w:pPr>
              <w:jc w:val="center"/>
              <w:rPr>
                <w:rFonts w:ascii="Cambria" w:hAnsi="Cambria"/>
                <w:sz w:val="28"/>
                <w:szCs w:val="28"/>
                <w:lang w:val="en-US"/>
              </w:rPr>
            </w:pPr>
            <w:r w:rsidRPr="004A7653">
              <w:rPr>
                <w:rFonts w:ascii="Cambria" w:hAnsi="Cambria"/>
                <w:sz w:val="28"/>
                <w:szCs w:val="28"/>
                <w:lang w:val="en-US"/>
              </w:rPr>
              <w:t>4</w:t>
            </w:r>
          </w:p>
        </w:tc>
        <w:tc>
          <w:tcPr>
            <w:tcW w:w="993" w:type="dxa"/>
          </w:tcPr>
          <w:p w:rsidR="00FA396C" w:rsidRPr="004A7653" w:rsidRDefault="00FA396C" w:rsidP="004A7653">
            <w:pPr>
              <w:rPr>
                <w:rFonts w:ascii="Cambria" w:hAnsi="Cambria"/>
                <w:sz w:val="28"/>
                <w:szCs w:val="28"/>
              </w:rPr>
            </w:pPr>
            <w:r w:rsidRPr="004A7653">
              <w:rPr>
                <w:rFonts w:ascii="Cambria" w:hAnsi="Cambria"/>
                <w:sz w:val="28"/>
                <w:szCs w:val="28"/>
                <w:lang w:val="en-US"/>
              </w:rPr>
              <w:t>UNKN</w:t>
            </w:r>
          </w:p>
        </w:tc>
        <w:tc>
          <w:tcPr>
            <w:tcW w:w="3402" w:type="dxa"/>
          </w:tcPr>
          <w:p w:rsidR="00FA396C" w:rsidRPr="004A7653" w:rsidRDefault="004A7653" w:rsidP="00516CED">
            <w:pPr>
              <w:rPr>
                <w:rFonts w:ascii="Cambria" w:hAnsi="Cambria"/>
                <w:sz w:val="28"/>
                <w:szCs w:val="28"/>
              </w:rPr>
            </w:pPr>
            <w:r w:rsidRPr="004A7653">
              <w:rPr>
                <w:rFonts w:ascii="Cambria" w:hAnsi="Cambria"/>
                <w:sz w:val="28"/>
                <w:szCs w:val="28"/>
              </w:rPr>
              <w:t>Назарово</w:t>
            </w:r>
          </w:p>
        </w:tc>
        <w:tc>
          <w:tcPr>
            <w:tcW w:w="1394" w:type="dxa"/>
          </w:tcPr>
          <w:p w:rsidR="00FA396C" w:rsidRPr="004A7653" w:rsidRDefault="00FA396C" w:rsidP="00516CED">
            <w:pPr>
              <w:rPr>
                <w:rFonts w:ascii="Cambria" w:hAnsi="Cambria"/>
                <w:sz w:val="28"/>
                <w:szCs w:val="28"/>
              </w:rPr>
            </w:pPr>
            <w:r w:rsidRPr="004A7653">
              <w:rPr>
                <w:rFonts w:ascii="Cambria" w:hAnsi="Cambria"/>
                <w:sz w:val="28"/>
                <w:szCs w:val="28"/>
              </w:rPr>
              <w:t>Россия</w:t>
            </w:r>
          </w:p>
        </w:tc>
        <w:tc>
          <w:tcPr>
            <w:tcW w:w="2291" w:type="dxa"/>
          </w:tcPr>
          <w:p w:rsidR="00FA396C" w:rsidRPr="004A7653" w:rsidRDefault="00FA396C" w:rsidP="00516CED">
            <w:pPr>
              <w:rPr>
                <w:rFonts w:ascii="Cambria" w:hAnsi="Cambria"/>
                <w:sz w:val="28"/>
                <w:szCs w:val="28"/>
              </w:rPr>
            </w:pPr>
            <w:r w:rsidRPr="004A7653">
              <w:rPr>
                <w:rFonts w:ascii="Cambria" w:hAnsi="Cambria"/>
                <w:sz w:val="28"/>
                <w:szCs w:val="28"/>
                <w:lang w:val="en-US"/>
              </w:rPr>
              <w:t>REGION_24</w:t>
            </w:r>
          </w:p>
        </w:tc>
      </w:tr>
      <w:tr w:rsidR="00FA396C" w:rsidRPr="004A7653" w:rsidTr="00B062DE">
        <w:tc>
          <w:tcPr>
            <w:tcW w:w="675" w:type="dxa"/>
          </w:tcPr>
          <w:p w:rsidR="00FA396C" w:rsidRPr="004A7653" w:rsidRDefault="00FA396C" w:rsidP="00516CED">
            <w:pPr>
              <w:jc w:val="center"/>
              <w:rPr>
                <w:rFonts w:ascii="Cambria" w:hAnsi="Cambria"/>
                <w:sz w:val="28"/>
                <w:szCs w:val="28"/>
                <w:lang w:val="en-US"/>
              </w:rPr>
            </w:pPr>
            <w:r w:rsidRPr="004A7653">
              <w:rPr>
                <w:rFonts w:ascii="Cambria" w:hAnsi="Cambria"/>
                <w:sz w:val="28"/>
                <w:szCs w:val="28"/>
                <w:lang w:val="en-US"/>
              </w:rPr>
              <w:t>5</w:t>
            </w:r>
          </w:p>
        </w:tc>
        <w:tc>
          <w:tcPr>
            <w:tcW w:w="993" w:type="dxa"/>
          </w:tcPr>
          <w:p w:rsidR="00FA396C" w:rsidRPr="004A7653" w:rsidRDefault="00FA396C" w:rsidP="00FA396C">
            <w:pPr>
              <w:jc w:val="both"/>
              <w:rPr>
                <w:rFonts w:ascii="Cambria" w:hAnsi="Cambria"/>
                <w:sz w:val="28"/>
                <w:szCs w:val="28"/>
              </w:rPr>
            </w:pPr>
            <w:r w:rsidRPr="004A7653">
              <w:rPr>
                <w:rFonts w:ascii="Cambria" w:hAnsi="Cambria"/>
                <w:sz w:val="28"/>
                <w:szCs w:val="28"/>
                <w:lang w:val="en-US"/>
              </w:rPr>
              <w:t>UNKI</w:t>
            </w:r>
          </w:p>
        </w:tc>
        <w:tc>
          <w:tcPr>
            <w:tcW w:w="3402" w:type="dxa"/>
          </w:tcPr>
          <w:p w:rsidR="00FA396C" w:rsidRPr="004A7653" w:rsidRDefault="004A7653" w:rsidP="00516CED">
            <w:pPr>
              <w:rPr>
                <w:rFonts w:ascii="Cambria" w:hAnsi="Cambria"/>
                <w:sz w:val="28"/>
                <w:szCs w:val="28"/>
              </w:rPr>
            </w:pPr>
            <w:proofErr w:type="spellStart"/>
            <w:r w:rsidRPr="004A7653">
              <w:rPr>
                <w:rFonts w:ascii="Cambria" w:hAnsi="Cambria"/>
                <w:sz w:val="28"/>
                <w:szCs w:val="28"/>
              </w:rPr>
              <w:t>Кодинск</w:t>
            </w:r>
            <w:proofErr w:type="spellEnd"/>
            <w:r w:rsidRPr="004A7653">
              <w:rPr>
                <w:rFonts w:ascii="Cambria" w:hAnsi="Cambria"/>
                <w:sz w:val="28"/>
                <w:szCs w:val="28"/>
              </w:rPr>
              <w:t>.</w:t>
            </w:r>
          </w:p>
        </w:tc>
        <w:tc>
          <w:tcPr>
            <w:tcW w:w="1394" w:type="dxa"/>
          </w:tcPr>
          <w:p w:rsidR="00FA396C" w:rsidRPr="004A7653" w:rsidRDefault="00FA396C" w:rsidP="00516CED">
            <w:pPr>
              <w:rPr>
                <w:rFonts w:ascii="Cambria" w:hAnsi="Cambria"/>
                <w:sz w:val="28"/>
                <w:szCs w:val="28"/>
              </w:rPr>
            </w:pPr>
            <w:r w:rsidRPr="004A7653">
              <w:rPr>
                <w:rFonts w:ascii="Cambria" w:hAnsi="Cambria"/>
                <w:sz w:val="28"/>
                <w:szCs w:val="28"/>
              </w:rPr>
              <w:t>Россия</w:t>
            </w:r>
          </w:p>
        </w:tc>
        <w:tc>
          <w:tcPr>
            <w:tcW w:w="2291" w:type="dxa"/>
          </w:tcPr>
          <w:p w:rsidR="00FA396C" w:rsidRPr="004A7653" w:rsidRDefault="00FA396C" w:rsidP="00516CED">
            <w:pPr>
              <w:rPr>
                <w:rFonts w:ascii="Cambria" w:hAnsi="Cambria"/>
                <w:sz w:val="28"/>
                <w:szCs w:val="28"/>
              </w:rPr>
            </w:pPr>
            <w:r w:rsidRPr="004A7653">
              <w:rPr>
                <w:rFonts w:ascii="Cambria" w:hAnsi="Cambria"/>
                <w:sz w:val="28"/>
                <w:szCs w:val="28"/>
                <w:lang w:val="en-US"/>
              </w:rPr>
              <w:t>REGION_24</w:t>
            </w:r>
          </w:p>
        </w:tc>
      </w:tr>
      <w:tr w:rsidR="00FA396C" w:rsidRPr="004A7653" w:rsidTr="00B062DE">
        <w:tc>
          <w:tcPr>
            <w:tcW w:w="675" w:type="dxa"/>
          </w:tcPr>
          <w:p w:rsidR="00FA396C" w:rsidRPr="004A7653" w:rsidRDefault="00FA396C" w:rsidP="00516CED">
            <w:pPr>
              <w:jc w:val="center"/>
              <w:rPr>
                <w:rFonts w:ascii="Cambria" w:hAnsi="Cambria"/>
                <w:sz w:val="28"/>
                <w:szCs w:val="28"/>
                <w:lang w:val="en-US"/>
              </w:rPr>
            </w:pPr>
            <w:r w:rsidRPr="004A7653">
              <w:rPr>
                <w:rFonts w:ascii="Cambria" w:hAnsi="Cambria"/>
                <w:sz w:val="28"/>
                <w:szCs w:val="28"/>
                <w:lang w:val="en-US"/>
              </w:rPr>
              <w:t>6</w:t>
            </w:r>
          </w:p>
        </w:tc>
        <w:tc>
          <w:tcPr>
            <w:tcW w:w="993" w:type="dxa"/>
          </w:tcPr>
          <w:p w:rsidR="00FA396C" w:rsidRPr="004A7653" w:rsidRDefault="00FA396C" w:rsidP="004A7653">
            <w:pPr>
              <w:rPr>
                <w:rFonts w:ascii="Cambria" w:hAnsi="Cambria"/>
                <w:sz w:val="28"/>
                <w:szCs w:val="28"/>
              </w:rPr>
            </w:pPr>
            <w:r w:rsidRPr="004A7653">
              <w:rPr>
                <w:rFonts w:ascii="Cambria" w:hAnsi="Cambria"/>
                <w:sz w:val="28"/>
                <w:szCs w:val="28"/>
                <w:lang w:val="en-US"/>
              </w:rPr>
              <w:t>UNKB</w:t>
            </w:r>
          </w:p>
        </w:tc>
        <w:tc>
          <w:tcPr>
            <w:tcW w:w="3402" w:type="dxa"/>
          </w:tcPr>
          <w:p w:rsidR="00FA396C" w:rsidRPr="004A7653" w:rsidRDefault="00DA2458" w:rsidP="00516CED">
            <w:pPr>
              <w:rPr>
                <w:rFonts w:ascii="Cambria" w:hAnsi="Cambria"/>
                <w:sz w:val="28"/>
                <w:szCs w:val="28"/>
              </w:rPr>
            </w:pPr>
            <w:proofErr w:type="spellStart"/>
            <w:r w:rsidRPr="004A7653">
              <w:rPr>
                <w:rFonts w:ascii="Cambria" w:hAnsi="Cambria"/>
                <w:sz w:val="28"/>
                <w:szCs w:val="28"/>
              </w:rPr>
              <w:t>Богучаны</w:t>
            </w:r>
            <w:proofErr w:type="spellEnd"/>
          </w:p>
        </w:tc>
        <w:tc>
          <w:tcPr>
            <w:tcW w:w="1394" w:type="dxa"/>
          </w:tcPr>
          <w:p w:rsidR="00FA396C" w:rsidRPr="004A7653" w:rsidRDefault="00FA396C" w:rsidP="00516CED">
            <w:pPr>
              <w:rPr>
                <w:rFonts w:ascii="Cambria" w:hAnsi="Cambria"/>
                <w:sz w:val="28"/>
                <w:szCs w:val="28"/>
              </w:rPr>
            </w:pPr>
            <w:r w:rsidRPr="004A7653">
              <w:rPr>
                <w:rFonts w:ascii="Cambria" w:hAnsi="Cambria"/>
                <w:sz w:val="28"/>
                <w:szCs w:val="28"/>
              </w:rPr>
              <w:t>Россия</w:t>
            </w:r>
          </w:p>
        </w:tc>
        <w:tc>
          <w:tcPr>
            <w:tcW w:w="2291" w:type="dxa"/>
          </w:tcPr>
          <w:p w:rsidR="00FA396C" w:rsidRPr="004A7653" w:rsidRDefault="00FA396C" w:rsidP="00516CED">
            <w:pPr>
              <w:rPr>
                <w:rFonts w:ascii="Cambria" w:hAnsi="Cambria"/>
                <w:sz w:val="28"/>
                <w:szCs w:val="28"/>
              </w:rPr>
            </w:pPr>
            <w:r w:rsidRPr="004A7653">
              <w:rPr>
                <w:rFonts w:ascii="Cambria" w:hAnsi="Cambria"/>
                <w:sz w:val="28"/>
                <w:szCs w:val="28"/>
                <w:lang w:val="en-US"/>
              </w:rPr>
              <w:t>REGION_24</w:t>
            </w:r>
          </w:p>
        </w:tc>
      </w:tr>
      <w:tr w:rsidR="00FA396C" w:rsidRPr="004A7653" w:rsidTr="00B062DE">
        <w:tc>
          <w:tcPr>
            <w:tcW w:w="675" w:type="dxa"/>
          </w:tcPr>
          <w:p w:rsidR="00FA396C" w:rsidRPr="004A7653" w:rsidRDefault="00FA396C" w:rsidP="00516CED">
            <w:pPr>
              <w:jc w:val="center"/>
              <w:rPr>
                <w:rFonts w:ascii="Cambria" w:hAnsi="Cambria"/>
                <w:sz w:val="28"/>
                <w:szCs w:val="28"/>
                <w:lang w:val="en-US"/>
              </w:rPr>
            </w:pPr>
            <w:r w:rsidRPr="004A7653">
              <w:rPr>
                <w:rFonts w:ascii="Cambria" w:hAnsi="Cambria"/>
                <w:sz w:val="28"/>
                <w:szCs w:val="28"/>
                <w:lang w:val="en-US"/>
              </w:rPr>
              <w:t>7</w:t>
            </w:r>
          </w:p>
        </w:tc>
        <w:tc>
          <w:tcPr>
            <w:tcW w:w="993" w:type="dxa"/>
          </w:tcPr>
          <w:p w:rsidR="00FA396C" w:rsidRPr="004A7653" w:rsidRDefault="00FA396C" w:rsidP="00DA2458">
            <w:pPr>
              <w:jc w:val="both"/>
              <w:rPr>
                <w:rFonts w:ascii="Cambria" w:hAnsi="Cambria"/>
                <w:sz w:val="28"/>
                <w:szCs w:val="28"/>
              </w:rPr>
            </w:pPr>
            <w:r w:rsidRPr="004A7653">
              <w:rPr>
                <w:rFonts w:ascii="Cambria" w:hAnsi="Cambria"/>
                <w:sz w:val="28"/>
                <w:szCs w:val="28"/>
                <w:lang w:val="en-US"/>
              </w:rPr>
              <w:t>UNIW</w:t>
            </w:r>
          </w:p>
        </w:tc>
        <w:tc>
          <w:tcPr>
            <w:tcW w:w="3402" w:type="dxa"/>
          </w:tcPr>
          <w:p w:rsidR="00FA396C" w:rsidRPr="004A7653" w:rsidRDefault="004A7653" w:rsidP="00516CED">
            <w:pPr>
              <w:rPr>
                <w:rFonts w:ascii="Cambria" w:hAnsi="Cambria"/>
                <w:sz w:val="28"/>
                <w:szCs w:val="28"/>
              </w:rPr>
            </w:pPr>
            <w:proofErr w:type="spellStart"/>
            <w:r w:rsidRPr="004A7653">
              <w:rPr>
                <w:rFonts w:ascii="Cambria" w:hAnsi="Cambria"/>
                <w:sz w:val="28"/>
                <w:szCs w:val="28"/>
              </w:rPr>
              <w:t>Ванавара</w:t>
            </w:r>
            <w:proofErr w:type="spellEnd"/>
          </w:p>
        </w:tc>
        <w:tc>
          <w:tcPr>
            <w:tcW w:w="1394" w:type="dxa"/>
          </w:tcPr>
          <w:p w:rsidR="00FA396C" w:rsidRPr="004A7653" w:rsidRDefault="00FA396C" w:rsidP="00516CED">
            <w:pPr>
              <w:rPr>
                <w:rFonts w:ascii="Cambria" w:hAnsi="Cambria"/>
                <w:sz w:val="28"/>
                <w:szCs w:val="28"/>
              </w:rPr>
            </w:pPr>
            <w:r w:rsidRPr="004A7653">
              <w:rPr>
                <w:rFonts w:ascii="Cambria" w:hAnsi="Cambria"/>
                <w:sz w:val="28"/>
                <w:szCs w:val="28"/>
              </w:rPr>
              <w:t>Россия</w:t>
            </w:r>
          </w:p>
        </w:tc>
        <w:tc>
          <w:tcPr>
            <w:tcW w:w="2291" w:type="dxa"/>
          </w:tcPr>
          <w:p w:rsidR="00FA396C" w:rsidRPr="004A7653" w:rsidRDefault="00FA396C" w:rsidP="00516CED">
            <w:pPr>
              <w:rPr>
                <w:rFonts w:ascii="Cambria" w:hAnsi="Cambria"/>
                <w:sz w:val="28"/>
                <w:szCs w:val="28"/>
              </w:rPr>
            </w:pPr>
            <w:r w:rsidRPr="004A7653">
              <w:rPr>
                <w:rFonts w:ascii="Cambria" w:hAnsi="Cambria"/>
                <w:sz w:val="28"/>
                <w:szCs w:val="28"/>
                <w:lang w:val="en-US"/>
              </w:rPr>
              <w:t>REGION_24</w:t>
            </w:r>
          </w:p>
        </w:tc>
      </w:tr>
      <w:tr w:rsidR="00FA396C" w:rsidRPr="004A7653" w:rsidTr="00B062DE">
        <w:tc>
          <w:tcPr>
            <w:tcW w:w="675" w:type="dxa"/>
          </w:tcPr>
          <w:p w:rsidR="00FA396C" w:rsidRPr="004A7653" w:rsidRDefault="00FA396C" w:rsidP="00516CED">
            <w:pPr>
              <w:jc w:val="center"/>
              <w:rPr>
                <w:rFonts w:ascii="Cambria" w:hAnsi="Cambria"/>
                <w:sz w:val="28"/>
                <w:szCs w:val="28"/>
                <w:lang w:val="en-US"/>
              </w:rPr>
            </w:pPr>
            <w:r w:rsidRPr="004A7653">
              <w:rPr>
                <w:rFonts w:ascii="Cambria" w:hAnsi="Cambria"/>
                <w:sz w:val="28"/>
                <w:szCs w:val="28"/>
                <w:lang w:val="en-US"/>
              </w:rPr>
              <w:t>8</w:t>
            </w:r>
          </w:p>
        </w:tc>
        <w:tc>
          <w:tcPr>
            <w:tcW w:w="993" w:type="dxa"/>
          </w:tcPr>
          <w:p w:rsidR="00FA396C" w:rsidRPr="004A7653" w:rsidRDefault="00FA396C" w:rsidP="00DA2458">
            <w:pPr>
              <w:jc w:val="both"/>
              <w:rPr>
                <w:rFonts w:ascii="Cambria" w:hAnsi="Cambria"/>
                <w:sz w:val="28"/>
                <w:szCs w:val="28"/>
              </w:rPr>
            </w:pPr>
            <w:r w:rsidRPr="004A7653">
              <w:rPr>
                <w:rFonts w:ascii="Cambria" w:hAnsi="Cambria"/>
                <w:sz w:val="28"/>
                <w:szCs w:val="28"/>
                <w:lang w:val="en-US"/>
              </w:rPr>
              <w:t>UNIT</w:t>
            </w:r>
          </w:p>
        </w:tc>
        <w:tc>
          <w:tcPr>
            <w:tcW w:w="3402" w:type="dxa"/>
          </w:tcPr>
          <w:p w:rsidR="00FA396C" w:rsidRPr="004A7653" w:rsidRDefault="004A7653" w:rsidP="00516CED">
            <w:pPr>
              <w:rPr>
                <w:rFonts w:ascii="Cambria" w:hAnsi="Cambria"/>
                <w:sz w:val="28"/>
                <w:szCs w:val="28"/>
              </w:rPr>
            </w:pPr>
            <w:proofErr w:type="spellStart"/>
            <w:r w:rsidRPr="004A7653">
              <w:rPr>
                <w:rFonts w:ascii="Cambria" w:hAnsi="Cambria"/>
                <w:sz w:val="28"/>
                <w:szCs w:val="28"/>
              </w:rPr>
              <w:t>Тура-Горный</w:t>
            </w:r>
            <w:proofErr w:type="spellEnd"/>
          </w:p>
        </w:tc>
        <w:tc>
          <w:tcPr>
            <w:tcW w:w="1394" w:type="dxa"/>
          </w:tcPr>
          <w:p w:rsidR="00FA396C" w:rsidRPr="004A7653" w:rsidRDefault="00FA396C" w:rsidP="00516CED">
            <w:pPr>
              <w:rPr>
                <w:rFonts w:ascii="Cambria" w:hAnsi="Cambria"/>
                <w:sz w:val="28"/>
                <w:szCs w:val="28"/>
              </w:rPr>
            </w:pPr>
            <w:r w:rsidRPr="004A7653">
              <w:rPr>
                <w:rFonts w:ascii="Cambria" w:hAnsi="Cambria"/>
                <w:sz w:val="28"/>
                <w:szCs w:val="28"/>
              </w:rPr>
              <w:t>Россия</w:t>
            </w:r>
          </w:p>
        </w:tc>
        <w:tc>
          <w:tcPr>
            <w:tcW w:w="2291" w:type="dxa"/>
          </w:tcPr>
          <w:p w:rsidR="00FA396C" w:rsidRPr="004A7653" w:rsidRDefault="00FA396C" w:rsidP="00516CED">
            <w:pPr>
              <w:rPr>
                <w:rFonts w:ascii="Cambria" w:hAnsi="Cambria"/>
                <w:sz w:val="28"/>
                <w:szCs w:val="28"/>
              </w:rPr>
            </w:pPr>
            <w:r w:rsidRPr="004A7653">
              <w:rPr>
                <w:rFonts w:ascii="Cambria" w:hAnsi="Cambria"/>
                <w:sz w:val="28"/>
                <w:szCs w:val="28"/>
                <w:lang w:val="en-US"/>
              </w:rPr>
              <w:t>REGION_24</w:t>
            </w:r>
          </w:p>
        </w:tc>
      </w:tr>
      <w:tr w:rsidR="00FA396C" w:rsidRPr="004A7653" w:rsidTr="00B062DE">
        <w:tc>
          <w:tcPr>
            <w:tcW w:w="675" w:type="dxa"/>
          </w:tcPr>
          <w:p w:rsidR="00FA396C" w:rsidRPr="004A7653" w:rsidRDefault="00FA396C" w:rsidP="00516CED">
            <w:pPr>
              <w:jc w:val="center"/>
              <w:rPr>
                <w:rFonts w:ascii="Cambria" w:hAnsi="Cambria"/>
                <w:sz w:val="28"/>
                <w:szCs w:val="28"/>
                <w:lang w:val="en-US"/>
              </w:rPr>
            </w:pPr>
            <w:r w:rsidRPr="004A7653">
              <w:rPr>
                <w:rFonts w:ascii="Cambria" w:hAnsi="Cambria"/>
                <w:sz w:val="28"/>
                <w:szCs w:val="28"/>
                <w:lang w:val="en-US"/>
              </w:rPr>
              <w:t>9</w:t>
            </w:r>
          </w:p>
        </w:tc>
        <w:tc>
          <w:tcPr>
            <w:tcW w:w="993" w:type="dxa"/>
          </w:tcPr>
          <w:p w:rsidR="00FA396C" w:rsidRPr="004A7653" w:rsidRDefault="00FA396C" w:rsidP="00DA2458">
            <w:pPr>
              <w:jc w:val="both"/>
              <w:rPr>
                <w:rFonts w:ascii="Cambria" w:hAnsi="Cambria"/>
                <w:sz w:val="28"/>
                <w:szCs w:val="28"/>
              </w:rPr>
            </w:pPr>
            <w:r w:rsidRPr="004A7653">
              <w:rPr>
                <w:rFonts w:ascii="Cambria" w:hAnsi="Cambria"/>
                <w:sz w:val="28"/>
                <w:szCs w:val="28"/>
                <w:lang w:val="en-US"/>
              </w:rPr>
              <w:t>UNIS</w:t>
            </w:r>
          </w:p>
        </w:tc>
        <w:tc>
          <w:tcPr>
            <w:tcW w:w="3402" w:type="dxa"/>
          </w:tcPr>
          <w:p w:rsidR="00FA396C" w:rsidRPr="004A7653" w:rsidRDefault="00DA2458" w:rsidP="00516CED">
            <w:pPr>
              <w:rPr>
                <w:rFonts w:ascii="Cambria" w:hAnsi="Cambria"/>
                <w:sz w:val="28"/>
                <w:szCs w:val="28"/>
              </w:rPr>
            </w:pPr>
            <w:proofErr w:type="spellStart"/>
            <w:r w:rsidRPr="004A7653">
              <w:rPr>
                <w:rFonts w:ascii="Cambria" w:hAnsi="Cambria"/>
                <w:sz w:val="28"/>
                <w:szCs w:val="28"/>
              </w:rPr>
              <w:t>Северо-Енисейск</w:t>
            </w:r>
            <w:proofErr w:type="spellEnd"/>
          </w:p>
        </w:tc>
        <w:tc>
          <w:tcPr>
            <w:tcW w:w="1394" w:type="dxa"/>
          </w:tcPr>
          <w:p w:rsidR="00FA396C" w:rsidRPr="004A7653" w:rsidRDefault="00FA396C" w:rsidP="00516CED">
            <w:pPr>
              <w:rPr>
                <w:rFonts w:ascii="Cambria" w:hAnsi="Cambria"/>
                <w:sz w:val="28"/>
                <w:szCs w:val="28"/>
              </w:rPr>
            </w:pPr>
            <w:r w:rsidRPr="004A7653">
              <w:rPr>
                <w:rFonts w:ascii="Cambria" w:hAnsi="Cambria"/>
                <w:sz w:val="28"/>
                <w:szCs w:val="28"/>
              </w:rPr>
              <w:t>Россия</w:t>
            </w:r>
          </w:p>
        </w:tc>
        <w:tc>
          <w:tcPr>
            <w:tcW w:w="2291" w:type="dxa"/>
          </w:tcPr>
          <w:p w:rsidR="00FA396C" w:rsidRPr="004A7653" w:rsidRDefault="00FA396C" w:rsidP="00516CED">
            <w:pPr>
              <w:rPr>
                <w:rFonts w:ascii="Cambria" w:hAnsi="Cambria"/>
                <w:sz w:val="28"/>
                <w:szCs w:val="28"/>
              </w:rPr>
            </w:pPr>
            <w:r w:rsidRPr="004A7653">
              <w:rPr>
                <w:rFonts w:ascii="Cambria" w:hAnsi="Cambria"/>
                <w:sz w:val="28"/>
                <w:szCs w:val="28"/>
                <w:lang w:val="en-US"/>
              </w:rPr>
              <w:t>REGION_24</w:t>
            </w:r>
          </w:p>
        </w:tc>
      </w:tr>
      <w:tr w:rsidR="00FA396C" w:rsidRPr="004A7653" w:rsidTr="00B062DE">
        <w:tc>
          <w:tcPr>
            <w:tcW w:w="675" w:type="dxa"/>
          </w:tcPr>
          <w:p w:rsidR="00FA396C" w:rsidRPr="004A7653" w:rsidRDefault="00FA396C" w:rsidP="00516CED">
            <w:pPr>
              <w:jc w:val="center"/>
              <w:rPr>
                <w:rFonts w:ascii="Cambria" w:hAnsi="Cambria"/>
                <w:sz w:val="28"/>
                <w:szCs w:val="28"/>
                <w:lang w:val="en-US"/>
              </w:rPr>
            </w:pPr>
            <w:r w:rsidRPr="004A7653">
              <w:rPr>
                <w:rFonts w:ascii="Cambria" w:hAnsi="Cambria"/>
                <w:sz w:val="28"/>
                <w:szCs w:val="28"/>
                <w:lang w:val="en-US"/>
              </w:rPr>
              <w:t>10</w:t>
            </w:r>
          </w:p>
        </w:tc>
        <w:tc>
          <w:tcPr>
            <w:tcW w:w="993" w:type="dxa"/>
          </w:tcPr>
          <w:p w:rsidR="00FA396C" w:rsidRPr="004A7653" w:rsidRDefault="00FA396C" w:rsidP="00DA2458">
            <w:pPr>
              <w:jc w:val="both"/>
              <w:rPr>
                <w:rFonts w:ascii="Cambria" w:hAnsi="Cambria"/>
                <w:sz w:val="28"/>
                <w:szCs w:val="28"/>
              </w:rPr>
            </w:pPr>
            <w:r w:rsidRPr="004A7653">
              <w:rPr>
                <w:rFonts w:ascii="Cambria" w:hAnsi="Cambria"/>
                <w:sz w:val="28"/>
                <w:szCs w:val="28"/>
                <w:lang w:val="en-US"/>
              </w:rPr>
              <w:t>UNIP</w:t>
            </w:r>
          </w:p>
        </w:tc>
        <w:tc>
          <w:tcPr>
            <w:tcW w:w="3402" w:type="dxa"/>
          </w:tcPr>
          <w:p w:rsidR="004A7653" w:rsidRPr="004A7653" w:rsidRDefault="004A7653" w:rsidP="00516CED">
            <w:pPr>
              <w:rPr>
                <w:rFonts w:ascii="Cambria" w:hAnsi="Cambria"/>
                <w:sz w:val="28"/>
                <w:szCs w:val="28"/>
              </w:rPr>
            </w:pPr>
            <w:r w:rsidRPr="004A7653">
              <w:rPr>
                <w:rFonts w:ascii="Cambria" w:hAnsi="Cambria"/>
                <w:sz w:val="28"/>
                <w:szCs w:val="28"/>
              </w:rPr>
              <w:t>Подкаменная Тунгуска</w:t>
            </w:r>
          </w:p>
        </w:tc>
        <w:tc>
          <w:tcPr>
            <w:tcW w:w="1394" w:type="dxa"/>
          </w:tcPr>
          <w:p w:rsidR="00FA396C" w:rsidRPr="004A7653" w:rsidRDefault="00FA396C" w:rsidP="00516CED">
            <w:pPr>
              <w:rPr>
                <w:rFonts w:ascii="Cambria" w:hAnsi="Cambria"/>
                <w:sz w:val="28"/>
                <w:szCs w:val="28"/>
              </w:rPr>
            </w:pPr>
            <w:r w:rsidRPr="004A7653">
              <w:rPr>
                <w:rFonts w:ascii="Cambria" w:hAnsi="Cambria"/>
                <w:sz w:val="28"/>
                <w:szCs w:val="28"/>
              </w:rPr>
              <w:t>Россия</w:t>
            </w:r>
          </w:p>
        </w:tc>
        <w:tc>
          <w:tcPr>
            <w:tcW w:w="2291" w:type="dxa"/>
          </w:tcPr>
          <w:p w:rsidR="00FA396C" w:rsidRPr="004A7653" w:rsidRDefault="00FA396C" w:rsidP="00516CED">
            <w:pPr>
              <w:rPr>
                <w:rFonts w:ascii="Cambria" w:hAnsi="Cambria"/>
                <w:sz w:val="28"/>
                <w:szCs w:val="28"/>
              </w:rPr>
            </w:pPr>
            <w:r w:rsidRPr="004A7653">
              <w:rPr>
                <w:rFonts w:ascii="Cambria" w:hAnsi="Cambria"/>
                <w:sz w:val="28"/>
                <w:szCs w:val="28"/>
                <w:lang w:val="en-US"/>
              </w:rPr>
              <w:t>REGION_24</w:t>
            </w:r>
          </w:p>
        </w:tc>
      </w:tr>
      <w:tr w:rsidR="00FA396C" w:rsidRPr="004A7653" w:rsidTr="00B062DE">
        <w:tc>
          <w:tcPr>
            <w:tcW w:w="675" w:type="dxa"/>
          </w:tcPr>
          <w:p w:rsidR="00FA396C" w:rsidRPr="004A7653" w:rsidRDefault="00FA396C" w:rsidP="00516CED">
            <w:pPr>
              <w:jc w:val="center"/>
              <w:rPr>
                <w:rFonts w:ascii="Cambria" w:hAnsi="Cambria"/>
                <w:sz w:val="28"/>
                <w:szCs w:val="28"/>
                <w:lang w:val="en-US"/>
              </w:rPr>
            </w:pPr>
            <w:r w:rsidRPr="004A7653">
              <w:rPr>
                <w:rFonts w:ascii="Cambria" w:hAnsi="Cambria"/>
                <w:sz w:val="28"/>
                <w:szCs w:val="28"/>
                <w:lang w:val="en-US"/>
              </w:rPr>
              <w:t>11</w:t>
            </w:r>
          </w:p>
        </w:tc>
        <w:tc>
          <w:tcPr>
            <w:tcW w:w="993" w:type="dxa"/>
          </w:tcPr>
          <w:p w:rsidR="00FA396C" w:rsidRPr="004A7653" w:rsidRDefault="00FA396C" w:rsidP="00DA2458">
            <w:pPr>
              <w:jc w:val="both"/>
              <w:rPr>
                <w:rFonts w:ascii="Cambria" w:hAnsi="Cambria"/>
                <w:sz w:val="28"/>
                <w:szCs w:val="28"/>
              </w:rPr>
            </w:pPr>
            <w:r w:rsidRPr="004A7653">
              <w:rPr>
                <w:rFonts w:ascii="Cambria" w:hAnsi="Cambria"/>
                <w:sz w:val="28"/>
                <w:szCs w:val="28"/>
                <w:lang w:val="en-US"/>
              </w:rPr>
              <w:t>UNIM</w:t>
            </w:r>
          </w:p>
        </w:tc>
        <w:tc>
          <w:tcPr>
            <w:tcW w:w="3402" w:type="dxa"/>
          </w:tcPr>
          <w:p w:rsidR="00FA396C" w:rsidRPr="004A7653" w:rsidRDefault="004A7653" w:rsidP="00516CED">
            <w:pPr>
              <w:rPr>
                <w:rFonts w:ascii="Cambria" w:hAnsi="Cambria"/>
                <w:sz w:val="28"/>
                <w:szCs w:val="28"/>
              </w:rPr>
            </w:pPr>
            <w:r w:rsidRPr="004A7653">
              <w:rPr>
                <w:rFonts w:ascii="Cambria" w:hAnsi="Cambria"/>
                <w:sz w:val="28"/>
                <w:szCs w:val="28"/>
              </w:rPr>
              <w:t>Мотыгино</w:t>
            </w:r>
          </w:p>
        </w:tc>
        <w:tc>
          <w:tcPr>
            <w:tcW w:w="1394" w:type="dxa"/>
          </w:tcPr>
          <w:p w:rsidR="00FA396C" w:rsidRPr="004A7653" w:rsidRDefault="00FA396C" w:rsidP="00516CED">
            <w:pPr>
              <w:rPr>
                <w:rFonts w:ascii="Cambria" w:hAnsi="Cambria"/>
                <w:sz w:val="28"/>
                <w:szCs w:val="28"/>
              </w:rPr>
            </w:pPr>
            <w:r w:rsidRPr="004A7653">
              <w:rPr>
                <w:rFonts w:ascii="Cambria" w:hAnsi="Cambria"/>
                <w:sz w:val="28"/>
                <w:szCs w:val="28"/>
              </w:rPr>
              <w:t>Россия</w:t>
            </w:r>
          </w:p>
        </w:tc>
        <w:tc>
          <w:tcPr>
            <w:tcW w:w="2291" w:type="dxa"/>
          </w:tcPr>
          <w:p w:rsidR="00FA396C" w:rsidRPr="004A7653" w:rsidRDefault="00FA396C" w:rsidP="00516CED">
            <w:pPr>
              <w:rPr>
                <w:rFonts w:ascii="Cambria" w:hAnsi="Cambria"/>
                <w:sz w:val="28"/>
                <w:szCs w:val="28"/>
              </w:rPr>
            </w:pPr>
            <w:r w:rsidRPr="004A7653">
              <w:rPr>
                <w:rFonts w:ascii="Cambria" w:hAnsi="Cambria"/>
                <w:sz w:val="28"/>
                <w:szCs w:val="28"/>
                <w:lang w:val="en-US"/>
              </w:rPr>
              <w:t>REGION_24</w:t>
            </w:r>
          </w:p>
        </w:tc>
      </w:tr>
      <w:tr w:rsidR="00FA396C" w:rsidRPr="004A7653" w:rsidTr="00B062DE">
        <w:tc>
          <w:tcPr>
            <w:tcW w:w="675" w:type="dxa"/>
          </w:tcPr>
          <w:p w:rsidR="00FA396C" w:rsidRPr="004A7653" w:rsidRDefault="00FA396C" w:rsidP="00516CED">
            <w:pPr>
              <w:jc w:val="center"/>
              <w:rPr>
                <w:rFonts w:ascii="Cambria" w:hAnsi="Cambria"/>
                <w:sz w:val="28"/>
                <w:szCs w:val="28"/>
                <w:lang w:val="en-US"/>
              </w:rPr>
            </w:pPr>
            <w:r w:rsidRPr="004A7653">
              <w:rPr>
                <w:rFonts w:ascii="Cambria" w:hAnsi="Cambria"/>
                <w:sz w:val="28"/>
                <w:szCs w:val="28"/>
                <w:lang w:val="en-US"/>
              </w:rPr>
              <w:t>12</w:t>
            </w:r>
          </w:p>
        </w:tc>
        <w:tc>
          <w:tcPr>
            <w:tcW w:w="993" w:type="dxa"/>
          </w:tcPr>
          <w:p w:rsidR="00FA396C" w:rsidRPr="004A7653" w:rsidRDefault="00DA2458" w:rsidP="00DA2458">
            <w:pPr>
              <w:jc w:val="both"/>
              <w:rPr>
                <w:rFonts w:ascii="Cambria" w:hAnsi="Cambria"/>
                <w:sz w:val="28"/>
                <w:szCs w:val="28"/>
              </w:rPr>
            </w:pPr>
            <w:r w:rsidRPr="004A7653">
              <w:rPr>
                <w:rFonts w:ascii="Cambria" w:hAnsi="Cambria"/>
                <w:sz w:val="28"/>
                <w:szCs w:val="28"/>
                <w:lang w:val="en-US"/>
              </w:rPr>
              <w:t>UNIB</w:t>
            </w:r>
          </w:p>
        </w:tc>
        <w:tc>
          <w:tcPr>
            <w:tcW w:w="3402" w:type="dxa"/>
          </w:tcPr>
          <w:p w:rsidR="00FA396C" w:rsidRPr="004A7653" w:rsidRDefault="00DA2458" w:rsidP="00516CED">
            <w:pPr>
              <w:rPr>
                <w:rFonts w:ascii="Cambria" w:hAnsi="Cambria"/>
                <w:sz w:val="28"/>
                <w:szCs w:val="28"/>
              </w:rPr>
            </w:pPr>
            <w:proofErr w:type="spellStart"/>
            <w:r w:rsidRPr="004A7653">
              <w:rPr>
                <w:rFonts w:ascii="Cambria" w:hAnsi="Cambria"/>
                <w:sz w:val="28"/>
                <w:szCs w:val="28"/>
              </w:rPr>
              <w:t>Байкит</w:t>
            </w:r>
            <w:proofErr w:type="spellEnd"/>
          </w:p>
        </w:tc>
        <w:tc>
          <w:tcPr>
            <w:tcW w:w="1394" w:type="dxa"/>
          </w:tcPr>
          <w:p w:rsidR="00FA396C" w:rsidRPr="004A7653" w:rsidRDefault="00FA396C" w:rsidP="00516CED">
            <w:pPr>
              <w:rPr>
                <w:rFonts w:ascii="Cambria" w:hAnsi="Cambria"/>
                <w:sz w:val="28"/>
                <w:szCs w:val="28"/>
              </w:rPr>
            </w:pPr>
            <w:r w:rsidRPr="004A7653">
              <w:rPr>
                <w:rFonts w:ascii="Cambria" w:hAnsi="Cambria"/>
                <w:sz w:val="28"/>
                <w:szCs w:val="28"/>
              </w:rPr>
              <w:t>Россия</w:t>
            </w:r>
          </w:p>
        </w:tc>
        <w:tc>
          <w:tcPr>
            <w:tcW w:w="2291" w:type="dxa"/>
          </w:tcPr>
          <w:p w:rsidR="00FA396C" w:rsidRPr="004A7653" w:rsidRDefault="00FA396C" w:rsidP="00516CED">
            <w:pPr>
              <w:rPr>
                <w:rFonts w:ascii="Cambria" w:hAnsi="Cambria"/>
                <w:sz w:val="28"/>
                <w:szCs w:val="28"/>
              </w:rPr>
            </w:pPr>
            <w:r w:rsidRPr="004A7653">
              <w:rPr>
                <w:rFonts w:ascii="Cambria" w:hAnsi="Cambria"/>
                <w:sz w:val="28"/>
                <w:szCs w:val="28"/>
                <w:lang w:val="en-US"/>
              </w:rPr>
              <w:t>REGION_24</w:t>
            </w:r>
          </w:p>
        </w:tc>
      </w:tr>
      <w:tr w:rsidR="00FA396C" w:rsidRPr="004A7653" w:rsidTr="00B062DE">
        <w:tc>
          <w:tcPr>
            <w:tcW w:w="675" w:type="dxa"/>
          </w:tcPr>
          <w:p w:rsidR="00FA396C" w:rsidRPr="004A7653" w:rsidRDefault="00FA396C" w:rsidP="00516CED">
            <w:pPr>
              <w:jc w:val="center"/>
              <w:rPr>
                <w:rFonts w:ascii="Cambria" w:hAnsi="Cambria"/>
                <w:sz w:val="28"/>
                <w:szCs w:val="28"/>
                <w:lang w:val="en-US"/>
              </w:rPr>
            </w:pPr>
            <w:r w:rsidRPr="004A7653">
              <w:rPr>
                <w:rFonts w:ascii="Cambria" w:hAnsi="Cambria"/>
                <w:sz w:val="28"/>
                <w:szCs w:val="28"/>
                <w:lang w:val="en-US"/>
              </w:rPr>
              <w:t>13</w:t>
            </w:r>
          </w:p>
        </w:tc>
        <w:tc>
          <w:tcPr>
            <w:tcW w:w="993" w:type="dxa"/>
          </w:tcPr>
          <w:p w:rsidR="00FA396C" w:rsidRPr="004A7653" w:rsidRDefault="00DA2458" w:rsidP="00DA2458">
            <w:pPr>
              <w:jc w:val="both"/>
              <w:rPr>
                <w:rFonts w:ascii="Cambria" w:hAnsi="Cambria"/>
                <w:sz w:val="28"/>
                <w:szCs w:val="28"/>
              </w:rPr>
            </w:pPr>
            <w:r w:rsidRPr="004A7653">
              <w:rPr>
                <w:rFonts w:ascii="Cambria" w:hAnsi="Cambria"/>
                <w:sz w:val="28"/>
                <w:szCs w:val="28"/>
                <w:lang w:val="en-US"/>
              </w:rPr>
              <w:t>UNKY</w:t>
            </w:r>
          </w:p>
        </w:tc>
        <w:tc>
          <w:tcPr>
            <w:tcW w:w="3402" w:type="dxa"/>
          </w:tcPr>
          <w:p w:rsidR="00FA396C" w:rsidRPr="004A7653" w:rsidRDefault="00FA396C" w:rsidP="00516CED">
            <w:pPr>
              <w:rPr>
                <w:rFonts w:ascii="Cambria" w:hAnsi="Cambria"/>
                <w:sz w:val="28"/>
                <w:szCs w:val="28"/>
              </w:rPr>
            </w:pPr>
            <w:proofErr w:type="spellStart"/>
            <w:r w:rsidRPr="004A7653">
              <w:rPr>
                <w:rFonts w:ascii="Cambria" w:hAnsi="Cambria"/>
                <w:sz w:val="28"/>
                <w:szCs w:val="28"/>
                <w:lang w:val="en-US"/>
              </w:rPr>
              <w:t>Кызыл</w:t>
            </w:r>
            <w:proofErr w:type="spellEnd"/>
            <w:r w:rsidRPr="004A7653">
              <w:rPr>
                <w:rFonts w:ascii="Cambria" w:hAnsi="Cambria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4A7653">
              <w:rPr>
                <w:rFonts w:ascii="Cambria" w:hAnsi="Cambria"/>
                <w:sz w:val="28"/>
                <w:szCs w:val="28"/>
                <w:lang w:val="en-US"/>
              </w:rPr>
              <w:t>Тува</w:t>
            </w:r>
            <w:proofErr w:type="spellEnd"/>
          </w:p>
        </w:tc>
        <w:tc>
          <w:tcPr>
            <w:tcW w:w="1394" w:type="dxa"/>
          </w:tcPr>
          <w:p w:rsidR="00FA396C" w:rsidRPr="004A7653" w:rsidRDefault="00FA396C" w:rsidP="00516CED">
            <w:pPr>
              <w:rPr>
                <w:rFonts w:ascii="Cambria" w:hAnsi="Cambria"/>
                <w:sz w:val="28"/>
                <w:szCs w:val="28"/>
              </w:rPr>
            </w:pPr>
            <w:r w:rsidRPr="004A7653">
              <w:rPr>
                <w:rFonts w:ascii="Cambria" w:hAnsi="Cambria"/>
                <w:sz w:val="28"/>
                <w:szCs w:val="28"/>
              </w:rPr>
              <w:t>Россия</w:t>
            </w:r>
          </w:p>
        </w:tc>
        <w:tc>
          <w:tcPr>
            <w:tcW w:w="2291" w:type="dxa"/>
          </w:tcPr>
          <w:p w:rsidR="00FA396C" w:rsidRPr="004A7653" w:rsidRDefault="00FA396C" w:rsidP="00516CED">
            <w:pPr>
              <w:rPr>
                <w:rFonts w:ascii="Cambria" w:hAnsi="Cambria"/>
                <w:sz w:val="28"/>
                <w:szCs w:val="28"/>
              </w:rPr>
            </w:pPr>
            <w:r w:rsidRPr="004A7653">
              <w:rPr>
                <w:rFonts w:ascii="Cambria" w:hAnsi="Cambria"/>
                <w:sz w:val="28"/>
                <w:szCs w:val="28"/>
                <w:lang w:val="en-US"/>
              </w:rPr>
              <w:t>REGION_17</w:t>
            </w:r>
          </w:p>
        </w:tc>
      </w:tr>
      <w:tr w:rsidR="00FA396C" w:rsidRPr="004A7653" w:rsidTr="00B062DE">
        <w:tc>
          <w:tcPr>
            <w:tcW w:w="675" w:type="dxa"/>
          </w:tcPr>
          <w:p w:rsidR="00FA396C" w:rsidRPr="004A7653" w:rsidRDefault="00FA396C" w:rsidP="00516CED">
            <w:pPr>
              <w:jc w:val="center"/>
              <w:rPr>
                <w:rFonts w:ascii="Cambria" w:hAnsi="Cambria"/>
                <w:sz w:val="28"/>
                <w:szCs w:val="28"/>
                <w:lang w:val="en-US"/>
              </w:rPr>
            </w:pPr>
          </w:p>
        </w:tc>
        <w:tc>
          <w:tcPr>
            <w:tcW w:w="993" w:type="dxa"/>
          </w:tcPr>
          <w:p w:rsidR="00FA396C" w:rsidRPr="004A7653" w:rsidRDefault="00FA396C" w:rsidP="00516CED">
            <w:pPr>
              <w:jc w:val="center"/>
              <w:rPr>
                <w:rFonts w:ascii="Cambria" w:hAnsi="Cambria"/>
                <w:sz w:val="28"/>
                <w:szCs w:val="28"/>
              </w:rPr>
            </w:pPr>
          </w:p>
        </w:tc>
        <w:tc>
          <w:tcPr>
            <w:tcW w:w="3402" w:type="dxa"/>
          </w:tcPr>
          <w:p w:rsidR="00FA396C" w:rsidRPr="004A7653" w:rsidRDefault="00FA396C" w:rsidP="00516CED">
            <w:pPr>
              <w:rPr>
                <w:rFonts w:ascii="Cambria" w:hAnsi="Cambria"/>
                <w:sz w:val="28"/>
                <w:szCs w:val="28"/>
              </w:rPr>
            </w:pPr>
          </w:p>
        </w:tc>
        <w:tc>
          <w:tcPr>
            <w:tcW w:w="1394" w:type="dxa"/>
          </w:tcPr>
          <w:p w:rsidR="00FA396C" w:rsidRPr="004A7653" w:rsidRDefault="00FA396C" w:rsidP="00516CED">
            <w:pPr>
              <w:rPr>
                <w:rFonts w:ascii="Cambria" w:hAnsi="Cambria"/>
                <w:sz w:val="28"/>
                <w:szCs w:val="28"/>
              </w:rPr>
            </w:pPr>
          </w:p>
        </w:tc>
        <w:tc>
          <w:tcPr>
            <w:tcW w:w="2291" w:type="dxa"/>
          </w:tcPr>
          <w:p w:rsidR="00FA396C" w:rsidRPr="004A7653" w:rsidRDefault="00FA396C" w:rsidP="00516CED">
            <w:pPr>
              <w:rPr>
                <w:rFonts w:ascii="Cambria" w:hAnsi="Cambria"/>
                <w:sz w:val="28"/>
                <w:szCs w:val="28"/>
              </w:rPr>
            </w:pPr>
          </w:p>
        </w:tc>
      </w:tr>
    </w:tbl>
    <w:p w:rsidR="00FA396C" w:rsidRDefault="00FA396C" w:rsidP="00EA4B8C">
      <w:pPr>
        <w:jc w:val="both"/>
        <w:rPr>
          <w:rFonts w:ascii="Cambria" w:hAnsi="Cambria"/>
          <w:sz w:val="28"/>
          <w:szCs w:val="28"/>
        </w:rPr>
      </w:pPr>
    </w:p>
    <w:p w:rsidR="00F31029" w:rsidRDefault="00B062DE" w:rsidP="00B062DE">
      <w:pPr>
        <w:jc w:val="both"/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</w:rPr>
        <w:t>Фактически все выше перечисленные сценарии взяты из прекрасного пакета «</w:t>
      </w:r>
      <w:proofErr w:type="spellStart"/>
      <w:r>
        <w:rPr>
          <w:rFonts w:ascii="Cambria" w:hAnsi="Cambria"/>
          <w:sz w:val="28"/>
          <w:szCs w:val="28"/>
        </w:rPr>
        <w:t>UNxx_Krasnoyarskiy</w:t>
      </w:r>
      <w:proofErr w:type="spellEnd"/>
      <w:r>
        <w:rPr>
          <w:rFonts w:ascii="Cambria" w:hAnsi="Cambria"/>
          <w:sz w:val="28"/>
          <w:szCs w:val="28"/>
        </w:rPr>
        <w:t xml:space="preserve"> </w:t>
      </w:r>
      <w:proofErr w:type="spellStart"/>
      <w:r>
        <w:rPr>
          <w:rFonts w:ascii="Cambria" w:hAnsi="Cambria"/>
          <w:sz w:val="28"/>
          <w:szCs w:val="28"/>
        </w:rPr>
        <w:t>kray</w:t>
      </w:r>
      <w:proofErr w:type="spellEnd"/>
      <w:r>
        <w:rPr>
          <w:rFonts w:ascii="Cambria" w:hAnsi="Cambria"/>
          <w:sz w:val="28"/>
          <w:szCs w:val="28"/>
        </w:rPr>
        <w:t xml:space="preserve">» разработанного в 2011 году, для FS9 - </w:t>
      </w:r>
      <w:r w:rsidRPr="00B062DE">
        <w:rPr>
          <w:rFonts w:ascii="Cambria" w:hAnsi="Cambria"/>
          <w:sz w:val="28"/>
          <w:szCs w:val="28"/>
        </w:rPr>
        <w:t>Игнат</w:t>
      </w:r>
      <w:r>
        <w:rPr>
          <w:rFonts w:ascii="Cambria" w:hAnsi="Cambria"/>
          <w:sz w:val="28"/>
          <w:szCs w:val="28"/>
        </w:rPr>
        <w:t>ом</w:t>
      </w:r>
      <w:r w:rsidRPr="00B062DE">
        <w:rPr>
          <w:rFonts w:ascii="Cambria" w:hAnsi="Cambria"/>
          <w:sz w:val="28"/>
          <w:szCs w:val="28"/>
        </w:rPr>
        <w:t xml:space="preserve"> </w:t>
      </w:r>
      <w:proofErr w:type="spellStart"/>
      <w:r w:rsidRPr="00B062DE">
        <w:rPr>
          <w:rFonts w:ascii="Cambria" w:hAnsi="Cambria"/>
          <w:sz w:val="28"/>
          <w:szCs w:val="28"/>
        </w:rPr>
        <w:t>aka</w:t>
      </w:r>
      <w:proofErr w:type="spellEnd"/>
      <w:r w:rsidRPr="00B062DE">
        <w:rPr>
          <w:rFonts w:ascii="Cambria" w:hAnsi="Cambria"/>
          <w:sz w:val="28"/>
          <w:szCs w:val="28"/>
        </w:rPr>
        <w:t xml:space="preserve"> </w:t>
      </w:r>
      <w:proofErr w:type="spellStart"/>
      <w:r w:rsidRPr="00FB5EA9">
        <w:rPr>
          <w:rFonts w:ascii="Cambria" w:hAnsi="Cambria"/>
          <w:b/>
          <w:sz w:val="28"/>
          <w:szCs w:val="28"/>
        </w:rPr>
        <w:t>Yelky-Palky</w:t>
      </w:r>
      <w:proofErr w:type="spellEnd"/>
      <w:r>
        <w:rPr>
          <w:rFonts w:ascii="Cambria" w:hAnsi="Cambria"/>
          <w:sz w:val="28"/>
          <w:szCs w:val="28"/>
        </w:rPr>
        <w:t xml:space="preserve"> и </w:t>
      </w:r>
      <w:r w:rsidRPr="00B062DE">
        <w:rPr>
          <w:rFonts w:ascii="Cambria" w:hAnsi="Cambria"/>
          <w:sz w:val="28"/>
          <w:szCs w:val="28"/>
        </w:rPr>
        <w:t>Валентин</w:t>
      </w:r>
      <w:r>
        <w:rPr>
          <w:rFonts w:ascii="Cambria" w:hAnsi="Cambria"/>
          <w:sz w:val="28"/>
          <w:szCs w:val="28"/>
        </w:rPr>
        <w:t>ом</w:t>
      </w:r>
      <w:r w:rsidRPr="00B062DE">
        <w:rPr>
          <w:rFonts w:ascii="Cambria" w:hAnsi="Cambria"/>
          <w:sz w:val="28"/>
          <w:szCs w:val="28"/>
        </w:rPr>
        <w:t xml:space="preserve"> </w:t>
      </w:r>
      <w:proofErr w:type="spellStart"/>
      <w:r w:rsidRPr="00B062DE">
        <w:rPr>
          <w:rFonts w:ascii="Cambria" w:hAnsi="Cambria"/>
          <w:sz w:val="28"/>
          <w:szCs w:val="28"/>
        </w:rPr>
        <w:t>aka</w:t>
      </w:r>
      <w:proofErr w:type="spellEnd"/>
      <w:r w:rsidRPr="00B062DE">
        <w:rPr>
          <w:rFonts w:ascii="Cambria" w:hAnsi="Cambria"/>
          <w:sz w:val="28"/>
          <w:szCs w:val="28"/>
        </w:rPr>
        <w:t xml:space="preserve"> </w:t>
      </w:r>
      <w:proofErr w:type="spellStart"/>
      <w:r w:rsidRPr="00FB5EA9">
        <w:rPr>
          <w:rFonts w:ascii="Cambria" w:hAnsi="Cambria"/>
          <w:b/>
          <w:sz w:val="28"/>
          <w:szCs w:val="28"/>
        </w:rPr>
        <w:t>The_Spirit</w:t>
      </w:r>
      <w:proofErr w:type="spellEnd"/>
      <w:r>
        <w:rPr>
          <w:rFonts w:ascii="Cambria" w:hAnsi="Cambria"/>
          <w:sz w:val="28"/>
          <w:szCs w:val="28"/>
        </w:rPr>
        <w:t xml:space="preserve">, за что выражаю им свою благодарность. </w:t>
      </w:r>
    </w:p>
    <w:p w:rsidR="00F31029" w:rsidRDefault="00F31029" w:rsidP="00B062DE">
      <w:pPr>
        <w:jc w:val="both"/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</w:rPr>
        <w:lastRenderedPageBreak/>
        <w:t xml:space="preserve">Основанием для переработки данных сценариев, стал тот факт, что при использовании в условиях симулятора P3D v4 часть данных не отображалась – не видны были многие </w:t>
      </w:r>
      <w:proofErr w:type="spellStart"/>
      <w:r>
        <w:rPr>
          <w:rFonts w:ascii="Cambria" w:hAnsi="Cambria"/>
          <w:sz w:val="28"/>
          <w:szCs w:val="28"/>
        </w:rPr>
        <w:t>рулежки</w:t>
      </w:r>
      <w:proofErr w:type="spellEnd"/>
      <w:r>
        <w:rPr>
          <w:rFonts w:ascii="Cambria" w:hAnsi="Cambria"/>
          <w:sz w:val="28"/>
          <w:szCs w:val="28"/>
        </w:rPr>
        <w:t xml:space="preserve"> и перроны.  Все оригинальные здания без какой-либо коррекции были заимствованы из выше названного пакета «</w:t>
      </w:r>
      <w:proofErr w:type="spellStart"/>
      <w:r>
        <w:rPr>
          <w:rFonts w:ascii="Cambria" w:hAnsi="Cambria"/>
          <w:sz w:val="28"/>
          <w:szCs w:val="28"/>
        </w:rPr>
        <w:t>UNxx_Krasnoyarskiy</w:t>
      </w:r>
      <w:proofErr w:type="spellEnd"/>
      <w:r>
        <w:rPr>
          <w:rFonts w:ascii="Cambria" w:hAnsi="Cambria"/>
          <w:sz w:val="28"/>
          <w:szCs w:val="28"/>
        </w:rPr>
        <w:t xml:space="preserve"> </w:t>
      </w:r>
      <w:proofErr w:type="spellStart"/>
      <w:r>
        <w:rPr>
          <w:rFonts w:ascii="Cambria" w:hAnsi="Cambria"/>
          <w:sz w:val="28"/>
          <w:szCs w:val="28"/>
        </w:rPr>
        <w:t>kray</w:t>
      </w:r>
      <w:proofErr w:type="spellEnd"/>
      <w:r>
        <w:rPr>
          <w:rFonts w:ascii="Cambria" w:hAnsi="Cambria"/>
          <w:sz w:val="28"/>
          <w:szCs w:val="28"/>
        </w:rPr>
        <w:t xml:space="preserve">». </w:t>
      </w:r>
    </w:p>
    <w:p w:rsidR="00FA396C" w:rsidRDefault="00F31029" w:rsidP="00B062DE">
      <w:pPr>
        <w:jc w:val="both"/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</w:rPr>
        <w:t xml:space="preserve">Не смотря на то, что за основу были взяты уже готовые сценарии, практически все они были существенно доработаны – кроме замены </w:t>
      </w:r>
      <w:proofErr w:type="spellStart"/>
      <w:r>
        <w:rPr>
          <w:rFonts w:ascii="Cambria" w:hAnsi="Cambria"/>
          <w:sz w:val="28"/>
          <w:szCs w:val="28"/>
        </w:rPr>
        <w:t>рулежек</w:t>
      </w:r>
      <w:proofErr w:type="spellEnd"/>
      <w:r>
        <w:rPr>
          <w:rFonts w:ascii="Cambria" w:hAnsi="Cambria"/>
          <w:sz w:val="28"/>
          <w:szCs w:val="28"/>
        </w:rPr>
        <w:t xml:space="preserve"> и перронов, было добавлено большое к</w:t>
      </w:r>
      <w:r w:rsidR="00AE09D7">
        <w:rPr>
          <w:rFonts w:ascii="Cambria" w:hAnsi="Cambria"/>
          <w:sz w:val="28"/>
          <w:szCs w:val="28"/>
        </w:rPr>
        <w:t xml:space="preserve">оличество аэродромной техники, а также </w:t>
      </w:r>
      <w:r>
        <w:rPr>
          <w:rFonts w:ascii="Cambria" w:hAnsi="Cambria"/>
          <w:sz w:val="28"/>
          <w:szCs w:val="28"/>
        </w:rPr>
        <w:t>радиотехнического и осветительного оборудования</w:t>
      </w:r>
      <w:r w:rsidR="009E41D3">
        <w:rPr>
          <w:rFonts w:ascii="Cambria" w:hAnsi="Cambria"/>
          <w:sz w:val="28"/>
          <w:szCs w:val="28"/>
        </w:rPr>
        <w:t xml:space="preserve"> и подверг</w:t>
      </w:r>
      <w:r w:rsidR="003A41F4">
        <w:rPr>
          <w:rFonts w:ascii="Cambria" w:hAnsi="Cambria"/>
          <w:sz w:val="28"/>
          <w:szCs w:val="28"/>
        </w:rPr>
        <w:t>лась коррекции прилегающая к аэропортам территория</w:t>
      </w:r>
      <w:r w:rsidR="00AE09D7">
        <w:rPr>
          <w:rFonts w:ascii="Cambria" w:hAnsi="Cambria"/>
          <w:sz w:val="28"/>
          <w:szCs w:val="28"/>
        </w:rPr>
        <w:t>. При этом, автор взял на себя смелость несколько приукрасить реа</w:t>
      </w:r>
      <w:r w:rsidR="006034FA">
        <w:rPr>
          <w:rFonts w:ascii="Cambria" w:hAnsi="Cambria"/>
          <w:sz w:val="28"/>
          <w:szCs w:val="28"/>
        </w:rPr>
        <w:t>льное состояние этих аэропортов, за что надеюсь не буду подвергнут жесткой критики.</w:t>
      </w:r>
    </w:p>
    <w:p w:rsidR="00413B12" w:rsidRPr="001E2A8C" w:rsidRDefault="00413B12" w:rsidP="00413B12">
      <w:pPr>
        <w:rPr>
          <w:rFonts w:ascii="Cambria" w:hAnsi="Cambria"/>
          <w:sz w:val="32"/>
          <w:szCs w:val="32"/>
          <w:u w:val="single"/>
        </w:rPr>
      </w:pPr>
      <w:r w:rsidRPr="001E2A8C">
        <w:rPr>
          <w:rFonts w:ascii="Cambria" w:hAnsi="Cambria"/>
          <w:sz w:val="32"/>
          <w:szCs w:val="32"/>
          <w:u w:val="single"/>
        </w:rPr>
        <w:t>Установка</w:t>
      </w:r>
      <w:r w:rsidR="00CB3952">
        <w:rPr>
          <w:rFonts w:ascii="Cambria" w:hAnsi="Cambria"/>
          <w:sz w:val="32"/>
          <w:szCs w:val="32"/>
          <w:u w:val="single"/>
        </w:rPr>
        <w:t xml:space="preserve"> дополнения</w:t>
      </w:r>
    </w:p>
    <w:p w:rsidR="00DE00D6" w:rsidRDefault="008813A9" w:rsidP="00562456">
      <w:pPr>
        <w:pStyle w:val="a3"/>
        <w:numPr>
          <w:ilvl w:val="0"/>
          <w:numId w:val="6"/>
        </w:numPr>
        <w:jc w:val="both"/>
        <w:rPr>
          <w:rFonts w:ascii="Cambria" w:hAnsi="Cambria"/>
          <w:sz w:val="28"/>
          <w:szCs w:val="28"/>
        </w:rPr>
      </w:pPr>
      <w:r w:rsidRPr="003672EB">
        <w:rPr>
          <w:rFonts w:ascii="Cambria" w:hAnsi="Cambria"/>
          <w:sz w:val="28"/>
          <w:szCs w:val="28"/>
        </w:rPr>
        <w:t xml:space="preserve">Если Вы не имеете ранее предустановленного пакета </w:t>
      </w:r>
      <w:r w:rsidRPr="003672EB">
        <w:rPr>
          <w:rFonts w:ascii="Cambria" w:hAnsi="Cambria"/>
          <w:b/>
          <w:sz w:val="28"/>
          <w:szCs w:val="28"/>
        </w:rPr>
        <w:t xml:space="preserve">REGIONS, </w:t>
      </w:r>
      <w:r w:rsidR="00CB3952" w:rsidRPr="003672EB">
        <w:rPr>
          <w:rFonts w:ascii="Cambria" w:hAnsi="Cambria"/>
          <w:sz w:val="28"/>
          <w:szCs w:val="28"/>
        </w:rPr>
        <w:t xml:space="preserve">то </w:t>
      </w:r>
      <w:r w:rsidR="00CB3952" w:rsidRPr="009E41D3">
        <w:rPr>
          <w:rFonts w:ascii="Cambria" w:hAnsi="Cambria"/>
          <w:i/>
          <w:sz w:val="28"/>
          <w:szCs w:val="28"/>
        </w:rPr>
        <w:t>желательно</w:t>
      </w:r>
      <w:r w:rsidR="00CB3952" w:rsidRPr="003672EB">
        <w:rPr>
          <w:rFonts w:ascii="Cambria" w:hAnsi="Cambria"/>
          <w:sz w:val="28"/>
          <w:szCs w:val="28"/>
        </w:rPr>
        <w:t xml:space="preserve"> </w:t>
      </w:r>
      <w:r w:rsidRPr="003672EB">
        <w:rPr>
          <w:rFonts w:ascii="Cambria" w:hAnsi="Cambria"/>
          <w:sz w:val="28"/>
          <w:szCs w:val="28"/>
        </w:rPr>
        <w:t>его установить перед использование</w:t>
      </w:r>
      <w:r w:rsidR="003672EB">
        <w:rPr>
          <w:rFonts w:ascii="Cambria" w:hAnsi="Cambria"/>
          <w:sz w:val="28"/>
          <w:szCs w:val="28"/>
        </w:rPr>
        <w:t>м данного дополнения</w:t>
      </w:r>
      <w:r w:rsidR="00CB3952" w:rsidRPr="003672EB">
        <w:rPr>
          <w:rFonts w:ascii="Cambria" w:hAnsi="Cambria"/>
          <w:sz w:val="28"/>
          <w:szCs w:val="28"/>
        </w:rPr>
        <w:t xml:space="preserve">. Ссылка на загрузку пакета -https://www.avsim.su/f/p3d-scenarii-128/novaya-versiya-paketa-regioni-zamena-rannee-vilozhennim-paketam-region22-i-region25-65477.html </w:t>
      </w:r>
    </w:p>
    <w:p w:rsidR="008813A9" w:rsidRPr="003672EB" w:rsidRDefault="00CB3952" w:rsidP="00562456">
      <w:pPr>
        <w:pStyle w:val="a3"/>
        <w:numPr>
          <w:ilvl w:val="0"/>
          <w:numId w:val="6"/>
        </w:numPr>
        <w:jc w:val="both"/>
        <w:rPr>
          <w:rFonts w:ascii="Cambria" w:hAnsi="Cambria"/>
          <w:sz w:val="28"/>
          <w:szCs w:val="28"/>
        </w:rPr>
      </w:pPr>
      <w:r w:rsidRPr="003672EB">
        <w:rPr>
          <w:rFonts w:ascii="Cambria" w:hAnsi="Cambria"/>
          <w:sz w:val="28"/>
          <w:szCs w:val="28"/>
        </w:rPr>
        <w:t xml:space="preserve">В принципе возможна установка и без предустановленного пакета </w:t>
      </w:r>
      <w:r w:rsidRPr="003672EB">
        <w:rPr>
          <w:rFonts w:ascii="Cambria" w:hAnsi="Cambria"/>
          <w:b/>
          <w:sz w:val="28"/>
          <w:szCs w:val="28"/>
        </w:rPr>
        <w:t xml:space="preserve">REGIONS, </w:t>
      </w:r>
      <w:r w:rsidRPr="003672EB">
        <w:rPr>
          <w:rFonts w:ascii="Cambria" w:hAnsi="Cambria"/>
          <w:sz w:val="28"/>
          <w:szCs w:val="28"/>
        </w:rPr>
        <w:t>но не исключены проблемы с эффектами</w:t>
      </w:r>
      <w:r w:rsidR="003672EB" w:rsidRPr="003672EB">
        <w:rPr>
          <w:rFonts w:ascii="Cambria" w:hAnsi="Cambria"/>
          <w:sz w:val="28"/>
          <w:szCs w:val="28"/>
        </w:rPr>
        <w:t xml:space="preserve"> осветительных мачт.</w:t>
      </w:r>
    </w:p>
    <w:p w:rsidR="008813A9" w:rsidRPr="008813A9" w:rsidRDefault="003672EB" w:rsidP="00562456">
      <w:pPr>
        <w:pStyle w:val="a3"/>
        <w:numPr>
          <w:ilvl w:val="0"/>
          <w:numId w:val="6"/>
        </w:numPr>
        <w:jc w:val="both"/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</w:rPr>
        <w:t xml:space="preserve">Если Вы уже имеете раннее установленный пакет </w:t>
      </w:r>
      <w:r w:rsidRPr="003672EB">
        <w:rPr>
          <w:rFonts w:ascii="Cambria" w:hAnsi="Cambria"/>
          <w:b/>
          <w:sz w:val="28"/>
          <w:szCs w:val="28"/>
        </w:rPr>
        <w:t>REGIONS</w:t>
      </w:r>
      <w:r>
        <w:rPr>
          <w:rFonts w:ascii="Cambria" w:hAnsi="Cambria"/>
          <w:sz w:val="28"/>
          <w:szCs w:val="28"/>
        </w:rPr>
        <w:t xml:space="preserve">, </w:t>
      </w:r>
      <w:r w:rsidRPr="003672EB">
        <w:rPr>
          <w:rFonts w:ascii="Cambria" w:hAnsi="Cambria"/>
          <w:sz w:val="28"/>
          <w:szCs w:val="28"/>
        </w:rPr>
        <w:t xml:space="preserve">то </w:t>
      </w:r>
      <w:r>
        <w:rPr>
          <w:rFonts w:ascii="Cambria" w:hAnsi="Cambria"/>
          <w:sz w:val="28"/>
          <w:szCs w:val="28"/>
        </w:rPr>
        <w:t>просто с</w:t>
      </w:r>
      <w:r w:rsidR="003A41F4" w:rsidRPr="008813A9">
        <w:rPr>
          <w:rFonts w:ascii="Cambria" w:hAnsi="Cambria"/>
          <w:sz w:val="28"/>
          <w:szCs w:val="28"/>
        </w:rPr>
        <w:t>копируйте</w:t>
      </w:r>
      <w:r w:rsidR="008A43A0" w:rsidRPr="008813A9">
        <w:rPr>
          <w:rFonts w:ascii="Cambria" w:hAnsi="Cambria"/>
          <w:sz w:val="28"/>
          <w:szCs w:val="28"/>
        </w:rPr>
        <w:t xml:space="preserve"> присланные папки </w:t>
      </w:r>
      <w:r w:rsidR="008813A9" w:rsidRPr="008813A9">
        <w:rPr>
          <w:rFonts w:ascii="Cambria" w:hAnsi="Cambria"/>
          <w:b/>
          <w:sz w:val="28"/>
          <w:szCs w:val="28"/>
          <w:lang w:val="en-US"/>
        </w:rPr>
        <w:t>REGIONS</w:t>
      </w:r>
      <w:r w:rsidR="008813A9" w:rsidRPr="008813A9">
        <w:rPr>
          <w:rFonts w:ascii="Cambria" w:hAnsi="Cambria"/>
          <w:b/>
          <w:sz w:val="28"/>
          <w:szCs w:val="28"/>
        </w:rPr>
        <w:t>_APT</w:t>
      </w:r>
      <w:r w:rsidR="008813A9">
        <w:rPr>
          <w:rFonts w:ascii="Cambria" w:hAnsi="Cambria"/>
          <w:b/>
          <w:sz w:val="28"/>
          <w:szCs w:val="28"/>
        </w:rPr>
        <w:t>,</w:t>
      </w:r>
      <w:r w:rsidR="008813A9" w:rsidRPr="008813A9">
        <w:rPr>
          <w:rFonts w:ascii="Cambria" w:hAnsi="Cambria"/>
          <w:sz w:val="28"/>
          <w:szCs w:val="28"/>
        </w:rPr>
        <w:t xml:space="preserve"> </w:t>
      </w:r>
      <w:r w:rsidR="00562456" w:rsidRPr="008813A9">
        <w:rPr>
          <w:rFonts w:ascii="Cambria" w:hAnsi="Cambria"/>
          <w:b/>
          <w:sz w:val="28"/>
          <w:szCs w:val="28"/>
          <w:lang w:val="en-US"/>
        </w:rPr>
        <w:t>REGIONS</w:t>
      </w:r>
      <w:r w:rsidR="00562456" w:rsidRPr="008813A9">
        <w:rPr>
          <w:rFonts w:ascii="Cambria" w:hAnsi="Cambria"/>
          <w:b/>
          <w:sz w:val="28"/>
          <w:szCs w:val="28"/>
        </w:rPr>
        <w:t>_</w:t>
      </w:r>
      <w:r w:rsidR="00562456" w:rsidRPr="008813A9">
        <w:rPr>
          <w:rFonts w:ascii="Cambria" w:hAnsi="Cambria"/>
          <w:b/>
          <w:sz w:val="28"/>
          <w:szCs w:val="28"/>
          <w:lang w:val="en-US"/>
        </w:rPr>
        <w:t>BASA</w:t>
      </w:r>
      <w:r w:rsidR="003A41F4" w:rsidRPr="008813A9">
        <w:rPr>
          <w:rFonts w:ascii="Cambria" w:hAnsi="Cambria"/>
          <w:sz w:val="28"/>
          <w:szCs w:val="28"/>
        </w:rPr>
        <w:t xml:space="preserve"> и </w:t>
      </w:r>
      <w:r w:rsidR="003A41F4" w:rsidRPr="008813A9">
        <w:rPr>
          <w:rFonts w:ascii="Cambria" w:hAnsi="Cambria"/>
          <w:b/>
          <w:sz w:val="28"/>
          <w:szCs w:val="28"/>
          <w:u w:val="single"/>
          <w:lang w:val="en-US"/>
        </w:rPr>
        <w:t>REGIONS</w:t>
      </w:r>
      <w:r w:rsidR="003A41F4" w:rsidRPr="008813A9">
        <w:rPr>
          <w:rFonts w:ascii="Cambria" w:hAnsi="Cambria"/>
          <w:b/>
          <w:sz w:val="28"/>
          <w:szCs w:val="28"/>
          <w:u w:val="single"/>
        </w:rPr>
        <w:t>_</w:t>
      </w:r>
      <w:r w:rsidR="003A41F4" w:rsidRPr="008813A9">
        <w:rPr>
          <w:rFonts w:ascii="Cambria" w:hAnsi="Cambria"/>
          <w:b/>
          <w:sz w:val="28"/>
          <w:szCs w:val="28"/>
          <w:u w:val="single"/>
          <w:lang w:val="en-US"/>
        </w:rPr>
        <w:t>LC</w:t>
      </w:r>
      <w:r w:rsidR="003A41F4" w:rsidRPr="008813A9">
        <w:rPr>
          <w:rFonts w:ascii="Cambria" w:hAnsi="Cambria"/>
          <w:b/>
          <w:sz w:val="28"/>
          <w:szCs w:val="28"/>
          <w:u w:val="single"/>
        </w:rPr>
        <w:t>24</w:t>
      </w:r>
      <w:r w:rsidR="003A41F4" w:rsidRPr="008813A9">
        <w:rPr>
          <w:rFonts w:ascii="Cambria" w:hAnsi="Cambria"/>
          <w:b/>
          <w:sz w:val="28"/>
          <w:szCs w:val="28"/>
        </w:rPr>
        <w:t xml:space="preserve"> </w:t>
      </w:r>
      <w:r w:rsidR="008A43A0" w:rsidRPr="008813A9">
        <w:rPr>
          <w:rFonts w:ascii="Cambria" w:hAnsi="Cambria"/>
          <w:sz w:val="28"/>
          <w:szCs w:val="28"/>
        </w:rPr>
        <w:t xml:space="preserve">по пути: </w:t>
      </w:r>
      <w:r w:rsidR="008A43A0" w:rsidRPr="008813A9">
        <w:rPr>
          <w:rFonts w:ascii="Cambria" w:hAnsi="Cambria"/>
          <w:b/>
          <w:sz w:val="28"/>
          <w:szCs w:val="28"/>
          <w:lang w:val="en-US"/>
        </w:rPr>
        <w:t>P</w:t>
      </w:r>
      <w:r w:rsidR="008A43A0" w:rsidRPr="008813A9">
        <w:rPr>
          <w:rFonts w:ascii="Cambria" w:hAnsi="Cambria"/>
          <w:b/>
          <w:sz w:val="28"/>
          <w:szCs w:val="28"/>
        </w:rPr>
        <w:t>3</w:t>
      </w:r>
      <w:r w:rsidR="008A43A0" w:rsidRPr="008813A9">
        <w:rPr>
          <w:rFonts w:ascii="Cambria" w:hAnsi="Cambria"/>
          <w:b/>
          <w:sz w:val="28"/>
          <w:szCs w:val="28"/>
          <w:lang w:val="en-US"/>
        </w:rPr>
        <w:t>D</w:t>
      </w:r>
      <w:r w:rsidR="001E2A8C" w:rsidRPr="008813A9">
        <w:rPr>
          <w:rFonts w:ascii="Cambria" w:hAnsi="Cambria"/>
          <w:b/>
          <w:sz w:val="28"/>
          <w:szCs w:val="28"/>
        </w:rPr>
        <w:t>(FSX)</w:t>
      </w:r>
      <w:r w:rsidR="008A43A0" w:rsidRPr="008813A9">
        <w:rPr>
          <w:rFonts w:ascii="Cambria" w:hAnsi="Cambria"/>
          <w:b/>
          <w:sz w:val="28"/>
          <w:szCs w:val="28"/>
        </w:rPr>
        <w:t>\</w:t>
      </w:r>
      <w:proofErr w:type="spellStart"/>
      <w:r w:rsidR="008A43A0" w:rsidRPr="008813A9">
        <w:rPr>
          <w:rFonts w:ascii="Cambria" w:hAnsi="Cambria"/>
          <w:b/>
          <w:sz w:val="28"/>
          <w:szCs w:val="28"/>
          <w:lang w:val="en-US"/>
        </w:rPr>
        <w:t>Addon</w:t>
      </w:r>
      <w:proofErr w:type="spellEnd"/>
      <w:r w:rsidR="008A43A0" w:rsidRPr="008813A9">
        <w:rPr>
          <w:rFonts w:ascii="Cambria" w:hAnsi="Cambria"/>
          <w:b/>
          <w:sz w:val="28"/>
          <w:szCs w:val="28"/>
        </w:rPr>
        <w:t xml:space="preserve"> </w:t>
      </w:r>
      <w:r w:rsidR="008A43A0" w:rsidRPr="008813A9">
        <w:rPr>
          <w:rFonts w:ascii="Cambria" w:hAnsi="Cambria"/>
          <w:b/>
          <w:sz w:val="28"/>
          <w:szCs w:val="28"/>
          <w:lang w:val="en-US"/>
        </w:rPr>
        <w:t>Scenery</w:t>
      </w:r>
      <w:r w:rsidR="008A43A0" w:rsidRPr="008813A9">
        <w:rPr>
          <w:rFonts w:ascii="Cambria" w:hAnsi="Cambria"/>
          <w:b/>
          <w:sz w:val="28"/>
          <w:szCs w:val="28"/>
        </w:rPr>
        <w:t>\</w:t>
      </w:r>
      <w:r w:rsidR="008A43A0" w:rsidRPr="008813A9">
        <w:rPr>
          <w:rFonts w:ascii="Cambria" w:hAnsi="Cambria"/>
          <w:b/>
          <w:sz w:val="28"/>
          <w:szCs w:val="28"/>
          <w:lang w:val="en-US"/>
        </w:rPr>
        <w:t>scenery</w:t>
      </w:r>
      <w:r w:rsidR="008A43A0" w:rsidRPr="008813A9">
        <w:rPr>
          <w:rFonts w:ascii="Cambria" w:hAnsi="Cambria"/>
          <w:b/>
          <w:sz w:val="28"/>
          <w:szCs w:val="28"/>
        </w:rPr>
        <w:t>\</w:t>
      </w:r>
      <w:r w:rsidR="008D3FEB" w:rsidRPr="008813A9">
        <w:rPr>
          <w:rFonts w:ascii="Cambria" w:hAnsi="Cambria"/>
          <w:b/>
          <w:sz w:val="28"/>
          <w:szCs w:val="28"/>
        </w:rPr>
        <w:t xml:space="preserve"> </w:t>
      </w:r>
      <w:r w:rsidR="00DE00D6">
        <w:rPr>
          <w:rFonts w:ascii="Cambria" w:hAnsi="Cambria"/>
          <w:b/>
          <w:sz w:val="28"/>
          <w:szCs w:val="28"/>
        </w:rPr>
        <w:t xml:space="preserve">- </w:t>
      </w:r>
      <w:r w:rsidR="008813A9" w:rsidRPr="008813A9">
        <w:rPr>
          <w:rFonts w:ascii="Cambria" w:hAnsi="Cambria"/>
          <w:sz w:val="28"/>
          <w:szCs w:val="28"/>
        </w:rPr>
        <w:t>при копировании согласиться с заменой файлов.</w:t>
      </w:r>
      <w:r w:rsidR="008813A9">
        <w:rPr>
          <w:rFonts w:ascii="Cambria" w:hAnsi="Cambria"/>
          <w:sz w:val="28"/>
          <w:szCs w:val="28"/>
        </w:rPr>
        <w:t xml:space="preserve"> </w:t>
      </w:r>
    </w:p>
    <w:p w:rsidR="00562456" w:rsidRPr="003672EB" w:rsidRDefault="008813A9" w:rsidP="00562456">
      <w:pPr>
        <w:pStyle w:val="a3"/>
        <w:numPr>
          <w:ilvl w:val="0"/>
          <w:numId w:val="6"/>
        </w:numPr>
        <w:jc w:val="both"/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</w:rPr>
        <w:t xml:space="preserve">Папка </w:t>
      </w:r>
      <w:r w:rsidR="00562456" w:rsidRPr="008813A9">
        <w:rPr>
          <w:rFonts w:ascii="Cambria" w:hAnsi="Cambria"/>
          <w:sz w:val="28"/>
          <w:szCs w:val="28"/>
        </w:rPr>
        <w:t xml:space="preserve"> </w:t>
      </w:r>
      <w:r w:rsidRPr="008813A9">
        <w:rPr>
          <w:rFonts w:ascii="Cambria" w:hAnsi="Cambria"/>
          <w:b/>
          <w:sz w:val="28"/>
          <w:szCs w:val="28"/>
          <w:u w:val="single"/>
          <w:lang w:val="en-US"/>
        </w:rPr>
        <w:t>REGIONS</w:t>
      </w:r>
      <w:r w:rsidRPr="008813A9">
        <w:rPr>
          <w:rFonts w:ascii="Cambria" w:hAnsi="Cambria"/>
          <w:b/>
          <w:sz w:val="28"/>
          <w:szCs w:val="28"/>
          <w:u w:val="single"/>
        </w:rPr>
        <w:t>_</w:t>
      </w:r>
      <w:r w:rsidRPr="008813A9">
        <w:rPr>
          <w:rFonts w:ascii="Cambria" w:hAnsi="Cambria"/>
          <w:b/>
          <w:sz w:val="28"/>
          <w:szCs w:val="28"/>
          <w:u w:val="single"/>
          <w:lang w:val="en-US"/>
        </w:rPr>
        <w:t>LC</w:t>
      </w:r>
      <w:r w:rsidRPr="008813A9">
        <w:rPr>
          <w:rFonts w:ascii="Cambria" w:hAnsi="Cambria"/>
          <w:b/>
          <w:sz w:val="28"/>
          <w:szCs w:val="28"/>
          <w:u w:val="single"/>
        </w:rPr>
        <w:t>24</w:t>
      </w:r>
      <w:r>
        <w:rPr>
          <w:rFonts w:ascii="Cambria" w:hAnsi="Cambria"/>
          <w:sz w:val="28"/>
          <w:szCs w:val="28"/>
        </w:rPr>
        <w:t xml:space="preserve"> ране отсутствовала в пакете </w:t>
      </w:r>
      <w:r w:rsidRPr="008813A9">
        <w:rPr>
          <w:rFonts w:ascii="Cambria" w:hAnsi="Cambria"/>
          <w:b/>
          <w:sz w:val="28"/>
          <w:szCs w:val="28"/>
        </w:rPr>
        <w:t>REGIONS</w:t>
      </w:r>
      <w:r>
        <w:rPr>
          <w:rFonts w:ascii="Cambria" w:hAnsi="Cambria"/>
          <w:sz w:val="28"/>
          <w:szCs w:val="28"/>
        </w:rPr>
        <w:t xml:space="preserve"> – ее следует подключить в библиотеке сценариев, при этом </w:t>
      </w:r>
      <w:r w:rsidRPr="009E41D3">
        <w:rPr>
          <w:rFonts w:ascii="Cambria" w:hAnsi="Cambria"/>
          <w:color w:val="FF0000"/>
          <w:sz w:val="28"/>
          <w:szCs w:val="28"/>
        </w:rPr>
        <w:t>ВАЖНО</w:t>
      </w:r>
      <w:r>
        <w:rPr>
          <w:rFonts w:ascii="Cambria" w:hAnsi="Cambria"/>
          <w:sz w:val="28"/>
          <w:szCs w:val="28"/>
        </w:rPr>
        <w:t xml:space="preserve">, чтобы данная папка находилась в библиотеке сценариев ниже папок  </w:t>
      </w:r>
      <w:r w:rsidRPr="008813A9">
        <w:rPr>
          <w:rFonts w:ascii="Cambria" w:hAnsi="Cambria"/>
          <w:b/>
          <w:sz w:val="28"/>
          <w:szCs w:val="28"/>
          <w:lang w:val="en-US"/>
        </w:rPr>
        <w:t>REGIONS</w:t>
      </w:r>
      <w:r w:rsidRPr="008813A9">
        <w:rPr>
          <w:rFonts w:ascii="Cambria" w:hAnsi="Cambria"/>
          <w:b/>
          <w:sz w:val="28"/>
          <w:szCs w:val="28"/>
        </w:rPr>
        <w:t>_APT</w:t>
      </w:r>
      <w:r w:rsidR="00DE00D6">
        <w:rPr>
          <w:rFonts w:ascii="Cambria" w:hAnsi="Cambria"/>
          <w:b/>
          <w:sz w:val="28"/>
          <w:szCs w:val="28"/>
        </w:rPr>
        <w:t xml:space="preserve"> и</w:t>
      </w:r>
      <w:r w:rsidRPr="008813A9">
        <w:rPr>
          <w:rFonts w:ascii="Cambria" w:hAnsi="Cambria"/>
          <w:sz w:val="28"/>
          <w:szCs w:val="28"/>
        </w:rPr>
        <w:t xml:space="preserve"> </w:t>
      </w:r>
      <w:r w:rsidRPr="008813A9">
        <w:rPr>
          <w:rFonts w:ascii="Cambria" w:hAnsi="Cambria"/>
          <w:b/>
          <w:sz w:val="28"/>
          <w:szCs w:val="28"/>
          <w:lang w:val="en-US"/>
        </w:rPr>
        <w:t>REGIONS</w:t>
      </w:r>
      <w:r w:rsidRPr="008813A9">
        <w:rPr>
          <w:rFonts w:ascii="Cambria" w:hAnsi="Cambria"/>
          <w:b/>
          <w:sz w:val="28"/>
          <w:szCs w:val="28"/>
        </w:rPr>
        <w:t>_</w:t>
      </w:r>
      <w:r w:rsidRPr="008813A9">
        <w:rPr>
          <w:rFonts w:ascii="Cambria" w:hAnsi="Cambria"/>
          <w:b/>
          <w:sz w:val="28"/>
          <w:szCs w:val="28"/>
          <w:lang w:val="en-US"/>
        </w:rPr>
        <w:t>BASA</w:t>
      </w:r>
      <w:r w:rsidR="00DE00D6">
        <w:rPr>
          <w:rFonts w:ascii="Cambria" w:hAnsi="Cambria"/>
          <w:b/>
          <w:sz w:val="28"/>
          <w:szCs w:val="28"/>
        </w:rPr>
        <w:t>.</w:t>
      </w:r>
    </w:p>
    <w:p w:rsidR="00562456" w:rsidRPr="0064372F" w:rsidRDefault="003672EB" w:rsidP="00707174">
      <w:pPr>
        <w:pStyle w:val="a3"/>
        <w:numPr>
          <w:ilvl w:val="0"/>
          <w:numId w:val="6"/>
        </w:numPr>
        <w:jc w:val="both"/>
        <w:rPr>
          <w:rFonts w:ascii="Cambria" w:hAnsi="Cambria"/>
          <w:sz w:val="28"/>
          <w:szCs w:val="28"/>
        </w:rPr>
      </w:pPr>
      <w:r w:rsidRPr="0064372F">
        <w:rPr>
          <w:rFonts w:ascii="Cambria" w:hAnsi="Cambria"/>
          <w:b/>
          <w:color w:val="FF0000"/>
          <w:sz w:val="28"/>
          <w:szCs w:val="28"/>
        </w:rPr>
        <w:t>ВАЖНО</w:t>
      </w:r>
      <w:r w:rsidRPr="0064372F">
        <w:rPr>
          <w:rFonts w:ascii="Cambria" w:hAnsi="Cambria"/>
          <w:b/>
          <w:sz w:val="28"/>
          <w:szCs w:val="28"/>
        </w:rPr>
        <w:t xml:space="preserve"> –</w:t>
      </w:r>
      <w:r w:rsidRPr="0064372F">
        <w:rPr>
          <w:rFonts w:ascii="Cambria" w:hAnsi="Cambria"/>
          <w:sz w:val="28"/>
          <w:szCs w:val="28"/>
        </w:rPr>
        <w:t xml:space="preserve"> </w:t>
      </w:r>
      <w:r w:rsidR="0064372F" w:rsidRPr="0064372F">
        <w:rPr>
          <w:rFonts w:ascii="Cambria" w:hAnsi="Cambria"/>
          <w:i/>
          <w:sz w:val="28"/>
          <w:szCs w:val="28"/>
        </w:rPr>
        <w:t xml:space="preserve">Данная рекомендация актуальна только для условий применения </w:t>
      </w:r>
      <w:r w:rsidR="009F7590">
        <w:rPr>
          <w:rFonts w:ascii="Cambria" w:hAnsi="Cambria"/>
          <w:i/>
          <w:sz w:val="28"/>
          <w:szCs w:val="28"/>
        </w:rPr>
        <w:t xml:space="preserve">дополнения </w:t>
      </w:r>
      <w:r w:rsidR="0064372F" w:rsidRPr="0064372F">
        <w:rPr>
          <w:rFonts w:ascii="Cambria" w:hAnsi="Cambria"/>
          <w:i/>
          <w:sz w:val="28"/>
          <w:szCs w:val="28"/>
        </w:rPr>
        <w:t>в FSX и для P3D не имеет смысла</w:t>
      </w:r>
      <w:r w:rsidR="0064372F">
        <w:rPr>
          <w:rFonts w:ascii="Cambria" w:hAnsi="Cambria"/>
          <w:i/>
          <w:sz w:val="28"/>
          <w:szCs w:val="28"/>
        </w:rPr>
        <w:t>, так как</w:t>
      </w:r>
      <w:r w:rsidR="0064372F" w:rsidRPr="0064372F">
        <w:rPr>
          <w:rFonts w:ascii="Cambria" w:hAnsi="Cambria"/>
          <w:i/>
          <w:sz w:val="28"/>
          <w:szCs w:val="28"/>
        </w:rPr>
        <w:t xml:space="preserve"> в P3D порты пакета «</w:t>
      </w:r>
      <w:proofErr w:type="spellStart"/>
      <w:r w:rsidR="0064372F" w:rsidRPr="0064372F">
        <w:rPr>
          <w:rFonts w:ascii="Cambria" w:hAnsi="Cambria"/>
          <w:i/>
          <w:sz w:val="28"/>
          <w:szCs w:val="28"/>
        </w:rPr>
        <w:t>UNxx_Krasnoyarsky</w:t>
      </w:r>
      <w:proofErr w:type="spellEnd"/>
      <w:r w:rsidR="0064372F" w:rsidRPr="0064372F">
        <w:rPr>
          <w:rFonts w:ascii="Cambria" w:hAnsi="Cambria"/>
          <w:i/>
          <w:sz w:val="28"/>
          <w:szCs w:val="28"/>
        </w:rPr>
        <w:t xml:space="preserve"> </w:t>
      </w:r>
      <w:proofErr w:type="spellStart"/>
      <w:r w:rsidR="0064372F" w:rsidRPr="0064372F">
        <w:rPr>
          <w:rFonts w:ascii="Cambria" w:hAnsi="Cambria"/>
          <w:i/>
          <w:sz w:val="28"/>
          <w:szCs w:val="28"/>
        </w:rPr>
        <w:t>krai</w:t>
      </w:r>
      <w:proofErr w:type="spellEnd"/>
      <w:r w:rsidR="0064372F" w:rsidRPr="0064372F">
        <w:rPr>
          <w:rFonts w:ascii="Cambria" w:hAnsi="Cambria"/>
          <w:i/>
          <w:sz w:val="28"/>
          <w:szCs w:val="28"/>
        </w:rPr>
        <w:t>» нерабочие</w:t>
      </w:r>
      <w:r w:rsidR="0064372F" w:rsidRPr="0064372F">
        <w:rPr>
          <w:rFonts w:ascii="Cambria" w:hAnsi="Cambria"/>
          <w:sz w:val="28"/>
          <w:szCs w:val="28"/>
        </w:rPr>
        <w:t>.</w:t>
      </w:r>
      <w:r w:rsidR="0064372F">
        <w:rPr>
          <w:rFonts w:ascii="Cambria" w:hAnsi="Cambria"/>
          <w:sz w:val="28"/>
          <w:szCs w:val="28"/>
        </w:rPr>
        <w:t xml:space="preserve"> Е</w:t>
      </w:r>
      <w:r w:rsidRPr="0064372F">
        <w:rPr>
          <w:rFonts w:ascii="Cambria" w:hAnsi="Cambria"/>
          <w:sz w:val="28"/>
          <w:szCs w:val="28"/>
        </w:rPr>
        <w:t>сли у Вас уже установлен пакет «</w:t>
      </w:r>
      <w:proofErr w:type="spellStart"/>
      <w:r w:rsidRPr="0064372F">
        <w:rPr>
          <w:rFonts w:ascii="Cambria" w:hAnsi="Cambria"/>
          <w:sz w:val="28"/>
          <w:szCs w:val="28"/>
        </w:rPr>
        <w:t>UNxx_Krasnoyarskiy</w:t>
      </w:r>
      <w:proofErr w:type="spellEnd"/>
      <w:r w:rsidRPr="0064372F">
        <w:rPr>
          <w:rFonts w:ascii="Cambria" w:hAnsi="Cambria"/>
          <w:sz w:val="28"/>
          <w:szCs w:val="28"/>
        </w:rPr>
        <w:t xml:space="preserve"> </w:t>
      </w:r>
      <w:proofErr w:type="spellStart"/>
      <w:r w:rsidRPr="0064372F">
        <w:rPr>
          <w:rFonts w:ascii="Cambria" w:hAnsi="Cambria"/>
          <w:sz w:val="28"/>
          <w:szCs w:val="28"/>
        </w:rPr>
        <w:t>kray</w:t>
      </w:r>
      <w:proofErr w:type="spellEnd"/>
      <w:r w:rsidRPr="0064372F">
        <w:rPr>
          <w:rFonts w:ascii="Cambria" w:hAnsi="Cambria"/>
          <w:sz w:val="28"/>
          <w:szCs w:val="28"/>
        </w:rPr>
        <w:t xml:space="preserve">», то я </w:t>
      </w:r>
      <w:r w:rsidRPr="0064372F">
        <w:rPr>
          <w:rFonts w:ascii="Cambria" w:hAnsi="Cambria"/>
          <w:b/>
          <w:i/>
          <w:sz w:val="28"/>
          <w:szCs w:val="28"/>
        </w:rPr>
        <w:t>рекомендую</w:t>
      </w:r>
      <w:r w:rsidRPr="0064372F">
        <w:rPr>
          <w:rFonts w:ascii="Cambria" w:hAnsi="Cambria"/>
          <w:sz w:val="28"/>
          <w:szCs w:val="28"/>
        </w:rPr>
        <w:t xml:space="preserve"> </w:t>
      </w:r>
      <w:r w:rsidRPr="0064372F">
        <w:rPr>
          <w:rFonts w:ascii="Cambria" w:hAnsi="Cambria"/>
          <w:sz w:val="28"/>
          <w:szCs w:val="28"/>
        </w:rPr>
        <w:lastRenderedPageBreak/>
        <w:t xml:space="preserve">его либо отключить, либо удалить. Дело в том, что в данное дополнение содержит только 13 сценариев адаптированных под P3D из 32 аэропортов </w:t>
      </w:r>
      <w:r w:rsidR="007F212E" w:rsidRPr="0064372F">
        <w:rPr>
          <w:rFonts w:ascii="Cambria" w:hAnsi="Cambria"/>
          <w:sz w:val="28"/>
          <w:szCs w:val="28"/>
        </w:rPr>
        <w:t>содержащихся в пакете «</w:t>
      </w:r>
      <w:proofErr w:type="spellStart"/>
      <w:r w:rsidR="007F212E" w:rsidRPr="0064372F">
        <w:rPr>
          <w:rFonts w:ascii="Cambria" w:hAnsi="Cambria"/>
          <w:sz w:val="28"/>
          <w:szCs w:val="28"/>
        </w:rPr>
        <w:t>UNxx_Krasnoyarskiy</w:t>
      </w:r>
      <w:proofErr w:type="spellEnd"/>
      <w:r w:rsidR="007F212E" w:rsidRPr="0064372F">
        <w:rPr>
          <w:rFonts w:ascii="Cambria" w:hAnsi="Cambria"/>
          <w:sz w:val="28"/>
          <w:szCs w:val="28"/>
        </w:rPr>
        <w:t xml:space="preserve"> </w:t>
      </w:r>
      <w:proofErr w:type="spellStart"/>
      <w:r w:rsidR="007F212E" w:rsidRPr="0064372F">
        <w:rPr>
          <w:rFonts w:ascii="Cambria" w:hAnsi="Cambria"/>
          <w:sz w:val="28"/>
          <w:szCs w:val="28"/>
        </w:rPr>
        <w:t>kray</w:t>
      </w:r>
      <w:proofErr w:type="spellEnd"/>
      <w:r w:rsidR="007F212E" w:rsidRPr="0064372F">
        <w:rPr>
          <w:rFonts w:ascii="Cambria" w:hAnsi="Cambria"/>
          <w:sz w:val="28"/>
          <w:szCs w:val="28"/>
        </w:rPr>
        <w:t xml:space="preserve">» </w:t>
      </w:r>
      <w:r w:rsidR="002E074C" w:rsidRPr="0064372F">
        <w:rPr>
          <w:rFonts w:ascii="Cambria" w:hAnsi="Cambria"/>
          <w:sz w:val="28"/>
          <w:szCs w:val="28"/>
        </w:rPr>
        <w:t>(п</w:t>
      </w:r>
      <w:r w:rsidR="00DE00D6" w:rsidRPr="0064372F">
        <w:rPr>
          <w:rFonts w:ascii="Cambria" w:hAnsi="Cambria"/>
          <w:sz w:val="28"/>
          <w:szCs w:val="28"/>
        </w:rPr>
        <w:t xml:space="preserve">росто </w:t>
      </w:r>
      <w:r w:rsidR="009E41D3" w:rsidRPr="0064372F">
        <w:rPr>
          <w:rFonts w:ascii="Cambria" w:hAnsi="Cambria"/>
          <w:sz w:val="28"/>
          <w:szCs w:val="28"/>
        </w:rPr>
        <w:t>из пакета «</w:t>
      </w:r>
      <w:proofErr w:type="spellStart"/>
      <w:r w:rsidR="009E41D3" w:rsidRPr="0064372F">
        <w:rPr>
          <w:rFonts w:ascii="Cambria" w:hAnsi="Cambria"/>
          <w:sz w:val="28"/>
          <w:szCs w:val="28"/>
        </w:rPr>
        <w:t>UNxx_Krasnoyarskiy</w:t>
      </w:r>
      <w:proofErr w:type="spellEnd"/>
      <w:r w:rsidR="009E41D3" w:rsidRPr="0064372F">
        <w:rPr>
          <w:rFonts w:ascii="Cambria" w:hAnsi="Cambria"/>
          <w:sz w:val="28"/>
          <w:szCs w:val="28"/>
        </w:rPr>
        <w:t xml:space="preserve"> </w:t>
      </w:r>
      <w:proofErr w:type="spellStart"/>
      <w:r w:rsidR="009E41D3" w:rsidRPr="0064372F">
        <w:rPr>
          <w:rFonts w:ascii="Cambria" w:hAnsi="Cambria"/>
          <w:sz w:val="28"/>
          <w:szCs w:val="28"/>
        </w:rPr>
        <w:t>kray</w:t>
      </w:r>
      <w:proofErr w:type="spellEnd"/>
      <w:r w:rsidR="009E41D3" w:rsidRPr="0064372F">
        <w:rPr>
          <w:rFonts w:ascii="Cambria" w:hAnsi="Cambria"/>
          <w:sz w:val="28"/>
          <w:szCs w:val="28"/>
        </w:rPr>
        <w:t xml:space="preserve">» </w:t>
      </w:r>
      <w:r w:rsidR="002E074C" w:rsidRPr="0064372F">
        <w:rPr>
          <w:rFonts w:ascii="Cambria" w:hAnsi="Cambria"/>
          <w:sz w:val="28"/>
          <w:szCs w:val="28"/>
        </w:rPr>
        <w:t xml:space="preserve">были </w:t>
      </w:r>
      <w:r w:rsidR="00DE00D6" w:rsidRPr="0064372F">
        <w:rPr>
          <w:rFonts w:ascii="Cambria" w:hAnsi="Cambria"/>
          <w:sz w:val="28"/>
          <w:szCs w:val="28"/>
        </w:rPr>
        <w:t>выбраны наиболее интересные</w:t>
      </w:r>
      <w:r w:rsidR="002E074C" w:rsidRPr="0064372F">
        <w:rPr>
          <w:rFonts w:ascii="Cambria" w:hAnsi="Cambria"/>
          <w:sz w:val="28"/>
          <w:szCs w:val="28"/>
        </w:rPr>
        <w:t>)</w:t>
      </w:r>
      <w:r w:rsidR="00DE00D6" w:rsidRPr="0064372F">
        <w:rPr>
          <w:rFonts w:ascii="Cambria" w:hAnsi="Cambria"/>
          <w:sz w:val="28"/>
          <w:szCs w:val="28"/>
        </w:rPr>
        <w:t xml:space="preserve">. </w:t>
      </w:r>
      <w:r w:rsidR="007F212E" w:rsidRPr="0064372F">
        <w:rPr>
          <w:rFonts w:ascii="Cambria" w:hAnsi="Cambria"/>
          <w:sz w:val="28"/>
          <w:szCs w:val="28"/>
        </w:rPr>
        <w:t>Одновременное использование этих двух пакетов вызовет проблемы. Как вариант возможно в ручном режиме удалить 13 сценариев данного дополнения, из пакета «</w:t>
      </w:r>
      <w:proofErr w:type="spellStart"/>
      <w:r w:rsidR="007F212E" w:rsidRPr="0064372F">
        <w:rPr>
          <w:rFonts w:ascii="Cambria" w:hAnsi="Cambria"/>
          <w:sz w:val="28"/>
          <w:szCs w:val="28"/>
        </w:rPr>
        <w:t>UNxx_Krasnoyarskiy</w:t>
      </w:r>
      <w:proofErr w:type="spellEnd"/>
      <w:r w:rsidR="007F212E" w:rsidRPr="0064372F">
        <w:rPr>
          <w:rFonts w:ascii="Cambria" w:hAnsi="Cambria"/>
          <w:sz w:val="28"/>
          <w:szCs w:val="28"/>
        </w:rPr>
        <w:t xml:space="preserve"> </w:t>
      </w:r>
      <w:proofErr w:type="spellStart"/>
      <w:r w:rsidR="007F212E" w:rsidRPr="0064372F">
        <w:rPr>
          <w:rFonts w:ascii="Cambria" w:hAnsi="Cambria"/>
          <w:sz w:val="28"/>
          <w:szCs w:val="28"/>
        </w:rPr>
        <w:t>kray</w:t>
      </w:r>
      <w:proofErr w:type="spellEnd"/>
      <w:r w:rsidR="007F212E" w:rsidRPr="0064372F">
        <w:rPr>
          <w:rFonts w:ascii="Cambria" w:hAnsi="Cambria"/>
          <w:sz w:val="28"/>
          <w:szCs w:val="28"/>
        </w:rPr>
        <w:t>»</w:t>
      </w:r>
      <w:r w:rsidR="00DE00D6" w:rsidRPr="0064372F">
        <w:rPr>
          <w:rFonts w:ascii="Cambria" w:hAnsi="Cambria"/>
          <w:sz w:val="28"/>
          <w:szCs w:val="28"/>
        </w:rPr>
        <w:t xml:space="preserve"> и тогда возможно использование обоих пакетов,</w:t>
      </w:r>
      <w:r w:rsidR="007F212E" w:rsidRPr="0064372F">
        <w:rPr>
          <w:rFonts w:ascii="Cambria" w:hAnsi="Cambria"/>
          <w:sz w:val="28"/>
          <w:szCs w:val="28"/>
        </w:rPr>
        <w:t xml:space="preserve"> </w:t>
      </w:r>
      <w:r w:rsidR="00DE00D6" w:rsidRPr="0064372F">
        <w:rPr>
          <w:rFonts w:ascii="Cambria" w:hAnsi="Cambria"/>
          <w:sz w:val="28"/>
          <w:szCs w:val="28"/>
        </w:rPr>
        <w:t>н</w:t>
      </w:r>
      <w:r w:rsidR="007F212E" w:rsidRPr="0064372F">
        <w:rPr>
          <w:rFonts w:ascii="Cambria" w:hAnsi="Cambria"/>
          <w:sz w:val="28"/>
          <w:szCs w:val="28"/>
        </w:rPr>
        <w:t xml:space="preserve">о в любом случае </w:t>
      </w:r>
      <w:r w:rsidR="009E41D3" w:rsidRPr="0064372F">
        <w:rPr>
          <w:rFonts w:ascii="Cambria" w:hAnsi="Cambria"/>
          <w:sz w:val="28"/>
          <w:szCs w:val="28"/>
        </w:rPr>
        <w:t>нежелательно</w:t>
      </w:r>
      <w:r w:rsidR="007F212E" w:rsidRPr="0064372F">
        <w:rPr>
          <w:rFonts w:ascii="Cambria" w:hAnsi="Cambria"/>
          <w:sz w:val="28"/>
          <w:szCs w:val="28"/>
        </w:rPr>
        <w:t xml:space="preserve"> одновременное использование в библиотеке сценариев папок «</w:t>
      </w:r>
      <w:proofErr w:type="spellStart"/>
      <w:r w:rsidR="007F212E" w:rsidRPr="0064372F">
        <w:rPr>
          <w:rFonts w:ascii="Cambria" w:hAnsi="Cambria"/>
          <w:b/>
          <w:sz w:val="28"/>
          <w:szCs w:val="28"/>
        </w:rPr>
        <w:t>UNxx_Krasnoyarsky</w:t>
      </w:r>
      <w:proofErr w:type="spellEnd"/>
      <w:r w:rsidR="007F212E" w:rsidRPr="0064372F">
        <w:rPr>
          <w:rFonts w:ascii="Cambria" w:hAnsi="Cambria"/>
          <w:b/>
          <w:sz w:val="28"/>
          <w:szCs w:val="28"/>
        </w:rPr>
        <w:t xml:space="preserve"> </w:t>
      </w:r>
      <w:proofErr w:type="spellStart"/>
      <w:r w:rsidR="007F212E" w:rsidRPr="0064372F">
        <w:rPr>
          <w:rFonts w:ascii="Cambria" w:hAnsi="Cambria"/>
          <w:b/>
          <w:sz w:val="28"/>
          <w:szCs w:val="28"/>
        </w:rPr>
        <w:t>krai_LC</w:t>
      </w:r>
      <w:proofErr w:type="spellEnd"/>
      <w:r w:rsidR="007F212E" w:rsidRPr="0064372F">
        <w:rPr>
          <w:rFonts w:ascii="Cambria" w:hAnsi="Cambria"/>
          <w:sz w:val="28"/>
          <w:szCs w:val="28"/>
        </w:rPr>
        <w:t>» и «</w:t>
      </w:r>
      <w:r w:rsidR="007F212E" w:rsidRPr="0064372F">
        <w:rPr>
          <w:rFonts w:ascii="Cambria" w:hAnsi="Cambria"/>
          <w:b/>
          <w:sz w:val="28"/>
          <w:szCs w:val="28"/>
          <w:lang w:val="en-US"/>
        </w:rPr>
        <w:t>REGIONS</w:t>
      </w:r>
      <w:r w:rsidR="007F212E" w:rsidRPr="0064372F">
        <w:rPr>
          <w:rFonts w:ascii="Cambria" w:hAnsi="Cambria"/>
          <w:b/>
          <w:sz w:val="28"/>
          <w:szCs w:val="28"/>
        </w:rPr>
        <w:t>_</w:t>
      </w:r>
      <w:r w:rsidR="007F212E" w:rsidRPr="0064372F">
        <w:rPr>
          <w:rFonts w:ascii="Cambria" w:hAnsi="Cambria"/>
          <w:b/>
          <w:sz w:val="28"/>
          <w:szCs w:val="28"/>
          <w:lang w:val="en-US"/>
        </w:rPr>
        <w:t>LC</w:t>
      </w:r>
      <w:r w:rsidR="007F212E" w:rsidRPr="0064372F">
        <w:rPr>
          <w:rFonts w:ascii="Cambria" w:hAnsi="Cambria"/>
          <w:b/>
          <w:sz w:val="28"/>
          <w:szCs w:val="28"/>
        </w:rPr>
        <w:t xml:space="preserve">24» - </w:t>
      </w:r>
      <w:r w:rsidR="007F212E" w:rsidRPr="0064372F">
        <w:rPr>
          <w:rFonts w:ascii="Cambria" w:hAnsi="Cambria"/>
          <w:sz w:val="28"/>
          <w:szCs w:val="28"/>
        </w:rPr>
        <w:t>по</w:t>
      </w:r>
      <w:r w:rsidR="009E41D3" w:rsidRPr="0064372F">
        <w:rPr>
          <w:rFonts w:ascii="Cambria" w:hAnsi="Cambria"/>
          <w:sz w:val="28"/>
          <w:szCs w:val="28"/>
        </w:rPr>
        <w:t xml:space="preserve"> содержимому это полные аналоги и какие это может вызвать проблемы не известно.</w:t>
      </w:r>
      <w:r w:rsidR="00707174" w:rsidRPr="0064372F">
        <w:rPr>
          <w:rFonts w:ascii="Cambria" w:hAnsi="Cambria"/>
          <w:sz w:val="28"/>
          <w:szCs w:val="28"/>
        </w:rPr>
        <w:t xml:space="preserve"> </w:t>
      </w:r>
    </w:p>
    <w:p w:rsidR="00D37C04" w:rsidRPr="006034FA" w:rsidRDefault="00D37C04" w:rsidP="00DF5C64">
      <w:pPr>
        <w:jc w:val="both"/>
        <w:rPr>
          <w:rFonts w:ascii="Cambria" w:hAnsi="Cambria"/>
          <w:sz w:val="28"/>
          <w:szCs w:val="28"/>
        </w:rPr>
      </w:pPr>
      <w:r w:rsidRPr="00675902">
        <w:rPr>
          <w:rFonts w:ascii="Cambria" w:hAnsi="Cambria"/>
          <w:sz w:val="28"/>
          <w:szCs w:val="28"/>
        </w:rPr>
        <w:t>Александр Трофименко</w:t>
      </w:r>
      <w:r w:rsidR="003672EB">
        <w:rPr>
          <w:rFonts w:ascii="Cambria" w:hAnsi="Cambria"/>
          <w:sz w:val="28"/>
          <w:szCs w:val="28"/>
        </w:rPr>
        <w:t xml:space="preserve"> </w:t>
      </w:r>
      <w:proofErr w:type="spellStart"/>
      <w:r w:rsidR="003672EB">
        <w:rPr>
          <w:rFonts w:ascii="Cambria" w:hAnsi="Cambria"/>
          <w:sz w:val="28"/>
          <w:szCs w:val="28"/>
        </w:rPr>
        <w:t>ака</w:t>
      </w:r>
      <w:proofErr w:type="spellEnd"/>
      <w:r w:rsidR="003672EB">
        <w:rPr>
          <w:rFonts w:ascii="Cambria" w:hAnsi="Cambria"/>
          <w:sz w:val="28"/>
          <w:szCs w:val="28"/>
        </w:rPr>
        <w:t xml:space="preserve"> </w:t>
      </w:r>
      <w:proofErr w:type="spellStart"/>
      <w:r w:rsidR="003672EB" w:rsidRPr="003672EB">
        <w:rPr>
          <w:rFonts w:ascii="Cambria" w:hAnsi="Cambria"/>
          <w:b/>
          <w:sz w:val="28"/>
          <w:szCs w:val="28"/>
        </w:rPr>
        <w:t>talex</w:t>
      </w:r>
      <w:proofErr w:type="spellEnd"/>
    </w:p>
    <w:p w:rsidR="00D37C04" w:rsidRDefault="00D37C04" w:rsidP="00DF5C64">
      <w:pPr>
        <w:jc w:val="both"/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</w:rPr>
        <w:t>Вопросы и предложения прошу направлять по адресу:</w:t>
      </w:r>
    </w:p>
    <w:p w:rsidR="00D37C04" w:rsidRPr="00D37C04" w:rsidRDefault="00D37C04" w:rsidP="00DF5C64">
      <w:pPr>
        <w:jc w:val="both"/>
        <w:rPr>
          <w:rFonts w:ascii="Cambria" w:hAnsi="Cambria"/>
          <w:sz w:val="28"/>
          <w:szCs w:val="28"/>
        </w:rPr>
      </w:pPr>
      <w:proofErr w:type="spellStart"/>
      <w:r>
        <w:rPr>
          <w:rFonts w:ascii="Cambria" w:hAnsi="Cambria"/>
          <w:sz w:val="28"/>
          <w:szCs w:val="28"/>
        </w:rPr>
        <w:t>t</w:t>
      </w:r>
      <w:r>
        <w:rPr>
          <w:rFonts w:ascii="Cambria" w:hAnsi="Cambria"/>
          <w:sz w:val="28"/>
          <w:szCs w:val="28"/>
          <w:lang w:val="en-US"/>
        </w:rPr>
        <w:t>rs</w:t>
      </w:r>
      <w:proofErr w:type="spellEnd"/>
      <w:r w:rsidRPr="00D37C04">
        <w:rPr>
          <w:rFonts w:ascii="Cambria" w:hAnsi="Cambria"/>
          <w:sz w:val="28"/>
          <w:szCs w:val="28"/>
        </w:rPr>
        <w:t>747@</w:t>
      </w:r>
      <w:proofErr w:type="spellStart"/>
      <w:r>
        <w:rPr>
          <w:rFonts w:ascii="Cambria" w:hAnsi="Cambria"/>
          <w:sz w:val="28"/>
          <w:szCs w:val="28"/>
          <w:lang w:val="en-US"/>
        </w:rPr>
        <w:t>yandex</w:t>
      </w:r>
      <w:proofErr w:type="spellEnd"/>
      <w:r w:rsidRPr="00D37C04">
        <w:rPr>
          <w:rFonts w:ascii="Cambria" w:hAnsi="Cambria"/>
          <w:sz w:val="28"/>
          <w:szCs w:val="28"/>
        </w:rPr>
        <w:t>.</w:t>
      </w:r>
      <w:proofErr w:type="spellStart"/>
      <w:r>
        <w:rPr>
          <w:rFonts w:ascii="Cambria" w:hAnsi="Cambria"/>
          <w:sz w:val="28"/>
          <w:szCs w:val="28"/>
          <w:lang w:val="en-US"/>
        </w:rPr>
        <w:t>ru</w:t>
      </w:r>
      <w:proofErr w:type="spellEnd"/>
    </w:p>
    <w:p w:rsidR="00FB08B1" w:rsidRPr="00D20773" w:rsidRDefault="00FB08B1">
      <w:pPr>
        <w:rPr>
          <w:rFonts w:ascii="Cambria" w:hAnsi="Cambria"/>
          <w:sz w:val="28"/>
          <w:szCs w:val="28"/>
        </w:rPr>
      </w:pPr>
    </w:p>
    <w:p w:rsidR="00FB08B1" w:rsidRPr="00D20773" w:rsidRDefault="00FB08B1">
      <w:pPr>
        <w:rPr>
          <w:rFonts w:ascii="Cambria" w:hAnsi="Cambria"/>
          <w:sz w:val="28"/>
          <w:szCs w:val="28"/>
        </w:rPr>
      </w:pPr>
    </w:p>
    <w:sectPr w:rsidR="00FB08B1" w:rsidRPr="00D20773" w:rsidSect="00630F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6337" w:rsidRDefault="001A6337" w:rsidP="00451BF9">
      <w:pPr>
        <w:spacing w:after="0" w:line="240" w:lineRule="auto"/>
      </w:pPr>
      <w:r>
        <w:separator/>
      </w:r>
    </w:p>
  </w:endnote>
  <w:endnote w:type="continuationSeparator" w:id="0">
    <w:p w:rsidR="001A6337" w:rsidRDefault="001A6337" w:rsidP="00451B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6337" w:rsidRDefault="001A6337" w:rsidP="00451BF9">
      <w:pPr>
        <w:spacing w:after="0" w:line="240" w:lineRule="auto"/>
      </w:pPr>
      <w:r>
        <w:separator/>
      </w:r>
    </w:p>
  </w:footnote>
  <w:footnote w:type="continuationSeparator" w:id="0">
    <w:p w:rsidR="001A6337" w:rsidRDefault="001A6337" w:rsidP="00451B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65251"/>
    <w:multiLevelType w:val="hybridMultilevel"/>
    <w:tmpl w:val="635E80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DE2AE0"/>
    <w:multiLevelType w:val="hybridMultilevel"/>
    <w:tmpl w:val="1974CE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EE7B1C"/>
    <w:multiLevelType w:val="hybridMultilevel"/>
    <w:tmpl w:val="946EE7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CC5BFE"/>
    <w:multiLevelType w:val="hybridMultilevel"/>
    <w:tmpl w:val="EE6C63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8BA69C8"/>
    <w:multiLevelType w:val="hybridMultilevel"/>
    <w:tmpl w:val="CCF2E2EC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3A602A7D"/>
    <w:multiLevelType w:val="hybridMultilevel"/>
    <w:tmpl w:val="7C265F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AA32D36"/>
    <w:multiLevelType w:val="hybridMultilevel"/>
    <w:tmpl w:val="53C8A65E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>
    <w:nsid w:val="44EA1A74"/>
    <w:multiLevelType w:val="hybridMultilevel"/>
    <w:tmpl w:val="EF88B4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63A6024"/>
    <w:multiLevelType w:val="hybridMultilevel"/>
    <w:tmpl w:val="3C061F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8801570"/>
    <w:multiLevelType w:val="hybridMultilevel"/>
    <w:tmpl w:val="FEB4F9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311750E"/>
    <w:multiLevelType w:val="hybridMultilevel"/>
    <w:tmpl w:val="C4DCC6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E28683F"/>
    <w:multiLevelType w:val="hybridMultilevel"/>
    <w:tmpl w:val="3132B416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604D2FEF"/>
    <w:multiLevelType w:val="hybridMultilevel"/>
    <w:tmpl w:val="3C04C4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1D11DE5"/>
    <w:multiLevelType w:val="hybridMultilevel"/>
    <w:tmpl w:val="044C18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90F1244"/>
    <w:multiLevelType w:val="hybridMultilevel"/>
    <w:tmpl w:val="C344C364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>
    <w:nsid w:val="79F505C5"/>
    <w:multiLevelType w:val="hybridMultilevel"/>
    <w:tmpl w:val="2AB231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5"/>
  </w:num>
  <w:num w:numId="3">
    <w:abstractNumId w:val="1"/>
  </w:num>
  <w:num w:numId="4">
    <w:abstractNumId w:val="11"/>
  </w:num>
  <w:num w:numId="5">
    <w:abstractNumId w:val="9"/>
  </w:num>
  <w:num w:numId="6">
    <w:abstractNumId w:val="2"/>
  </w:num>
  <w:num w:numId="7">
    <w:abstractNumId w:val="6"/>
  </w:num>
  <w:num w:numId="8">
    <w:abstractNumId w:val="0"/>
  </w:num>
  <w:num w:numId="9">
    <w:abstractNumId w:val="3"/>
  </w:num>
  <w:num w:numId="10">
    <w:abstractNumId w:val="12"/>
  </w:num>
  <w:num w:numId="11">
    <w:abstractNumId w:val="14"/>
  </w:num>
  <w:num w:numId="12">
    <w:abstractNumId w:val="4"/>
  </w:num>
  <w:num w:numId="13">
    <w:abstractNumId w:val="10"/>
  </w:num>
  <w:num w:numId="14">
    <w:abstractNumId w:val="8"/>
  </w:num>
  <w:num w:numId="15">
    <w:abstractNumId w:val="13"/>
  </w:num>
  <w:num w:numId="16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4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76227"/>
    <w:rsid w:val="00086726"/>
    <w:rsid w:val="000A09E2"/>
    <w:rsid w:val="000D09FF"/>
    <w:rsid w:val="000D2C62"/>
    <w:rsid w:val="000D4D67"/>
    <w:rsid w:val="00143A5F"/>
    <w:rsid w:val="001A6337"/>
    <w:rsid w:val="001C0991"/>
    <w:rsid w:val="001E2A8C"/>
    <w:rsid w:val="001E398C"/>
    <w:rsid w:val="00234F9B"/>
    <w:rsid w:val="00286AEB"/>
    <w:rsid w:val="002A5394"/>
    <w:rsid w:val="002C5BE7"/>
    <w:rsid w:val="002E074C"/>
    <w:rsid w:val="003672EB"/>
    <w:rsid w:val="003A41F4"/>
    <w:rsid w:val="003C6CC2"/>
    <w:rsid w:val="00413B12"/>
    <w:rsid w:val="0042739D"/>
    <w:rsid w:val="00451BF9"/>
    <w:rsid w:val="004A3DB4"/>
    <w:rsid w:val="004A7653"/>
    <w:rsid w:val="0050128D"/>
    <w:rsid w:val="00562456"/>
    <w:rsid w:val="006034FA"/>
    <w:rsid w:val="0061368E"/>
    <w:rsid w:val="00630FF6"/>
    <w:rsid w:val="0064372F"/>
    <w:rsid w:val="00675902"/>
    <w:rsid w:val="006836C6"/>
    <w:rsid w:val="00687482"/>
    <w:rsid w:val="006C142D"/>
    <w:rsid w:val="006F7200"/>
    <w:rsid w:val="00707174"/>
    <w:rsid w:val="00746466"/>
    <w:rsid w:val="007752D2"/>
    <w:rsid w:val="007B6976"/>
    <w:rsid w:val="007C5169"/>
    <w:rsid w:val="007F212E"/>
    <w:rsid w:val="00876227"/>
    <w:rsid w:val="008813A9"/>
    <w:rsid w:val="008A43A0"/>
    <w:rsid w:val="008A6E4F"/>
    <w:rsid w:val="008B6F4A"/>
    <w:rsid w:val="008D3FEB"/>
    <w:rsid w:val="00911DBC"/>
    <w:rsid w:val="009314BE"/>
    <w:rsid w:val="00961A65"/>
    <w:rsid w:val="0096307B"/>
    <w:rsid w:val="009B2DCD"/>
    <w:rsid w:val="009E2AAE"/>
    <w:rsid w:val="009E41D3"/>
    <w:rsid w:val="009F0728"/>
    <w:rsid w:val="009F7590"/>
    <w:rsid w:val="00A646DD"/>
    <w:rsid w:val="00A82CE1"/>
    <w:rsid w:val="00A956A3"/>
    <w:rsid w:val="00AA61D9"/>
    <w:rsid w:val="00AE09D7"/>
    <w:rsid w:val="00B062DE"/>
    <w:rsid w:val="00B736AF"/>
    <w:rsid w:val="00B80E23"/>
    <w:rsid w:val="00B939F8"/>
    <w:rsid w:val="00B97443"/>
    <w:rsid w:val="00B97F34"/>
    <w:rsid w:val="00BB2070"/>
    <w:rsid w:val="00BF449F"/>
    <w:rsid w:val="00C2793E"/>
    <w:rsid w:val="00C63143"/>
    <w:rsid w:val="00C87B45"/>
    <w:rsid w:val="00C9198D"/>
    <w:rsid w:val="00CB3952"/>
    <w:rsid w:val="00CE384C"/>
    <w:rsid w:val="00D0018B"/>
    <w:rsid w:val="00D20773"/>
    <w:rsid w:val="00D37C04"/>
    <w:rsid w:val="00D46389"/>
    <w:rsid w:val="00D8481D"/>
    <w:rsid w:val="00DA2458"/>
    <w:rsid w:val="00DA7D6A"/>
    <w:rsid w:val="00DC0BA4"/>
    <w:rsid w:val="00DC5403"/>
    <w:rsid w:val="00DD0A5B"/>
    <w:rsid w:val="00DE00D6"/>
    <w:rsid w:val="00DE6513"/>
    <w:rsid w:val="00DF5C64"/>
    <w:rsid w:val="00E554A3"/>
    <w:rsid w:val="00EA4B8C"/>
    <w:rsid w:val="00EE47D3"/>
    <w:rsid w:val="00EE4FCF"/>
    <w:rsid w:val="00F31029"/>
    <w:rsid w:val="00F74A96"/>
    <w:rsid w:val="00F844AA"/>
    <w:rsid w:val="00FA396C"/>
    <w:rsid w:val="00FB08B1"/>
    <w:rsid w:val="00FB5E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F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08B1"/>
    <w:pPr>
      <w:ind w:left="720"/>
      <w:contextualSpacing/>
    </w:pPr>
  </w:style>
  <w:style w:type="table" w:styleId="a4">
    <w:name w:val="Table Grid"/>
    <w:basedOn w:val="a1"/>
    <w:uiPriority w:val="59"/>
    <w:rsid w:val="000A09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endnote text"/>
    <w:basedOn w:val="a"/>
    <w:link w:val="a6"/>
    <w:uiPriority w:val="99"/>
    <w:semiHidden/>
    <w:unhideWhenUsed/>
    <w:rsid w:val="00451BF9"/>
    <w:pPr>
      <w:spacing w:after="0" w:line="240" w:lineRule="auto"/>
    </w:pPr>
    <w:rPr>
      <w:sz w:val="20"/>
      <w:szCs w:val="20"/>
    </w:rPr>
  </w:style>
  <w:style w:type="character" w:customStyle="1" w:styleId="a6">
    <w:name w:val="Текст концевой сноски Знак"/>
    <w:basedOn w:val="a0"/>
    <w:link w:val="a5"/>
    <w:uiPriority w:val="99"/>
    <w:semiHidden/>
    <w:rsid w:val="00451BF9"/>
    <w:rPr>
      <w:sz w:val="20"/>
      <w:szCs w:val="20"/>
    </w:rPr>
  </w:style>
  <w:style w:type="character" w:styleId="a7">
    <w:name w:val="endnote reference"/>
    <w:basedOn w:val="a0"/>
    <w:uiPriority w:val="99"/>
    <w:semiHidden/>
    <w:unhideWhenUsed/>
    <w:rsid w:val="00451BF9"/>
    <w:rPr>
      <w:vertAlign w:val="superscript"/>
    </w:rPr>
  </w:style>
  <w:style w:type="paragraph" w:styleId="a8">
    <w:name w:val="footnote text"/>
    <w:basedOn w:val="a"/>
    <w:link w:val="a9"/>
    <w:uiPriority w:val="99"/>
    <w:semiHidden/>
    <w:unhideWhenUsed/>
    <w:rsid w:val="00451BF9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451BF9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451BF9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D93162-70B6-47BD-8E29-AFA2E40F23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505</TotalTime>
  <Pages>3</Pages>
  <Words>595</Words>
  <Characters>3395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DED2</dc:creator>
  <cp:lastModifiedBy>DED2</cp:lastModifiedBy>
  <cp:revision>54</cp:revision>
  <dcterms:created xsi:type="dcterms:W3CDTF">2019-07-11T12:15:00Z</dcterms:created>
  <dcterms:modified xsi:type="dcterms:W3CDTF">2019-09-12T06:56:00Z</dcterms:modified>
</cp:coreProperties>
</file>