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33E" w:rsidRPr="00E40BD9" w:rsidRDefault="00B1433E" w:rsidP="00B1433E">
      <w:pPr>
        <w:jc w:val="center"/>
        <w:rPr>
          <w:b/>
          <w:sz w:val="28"/>
          <w:szCs w:val="28"/>
        </w:rPr>
      </w:pPr>
      <w:r w:rsidRPr="00E40BD9">
        <w:rPr>
          <w:b/>
          <w:sz w:val="28"/>
          <w:szCs w:val="28"/>
        </w:rPr>
        <w:t>Приветствую, коллеги!</w:t>
      </w:r>
    </w:p>
    <w:p w:rsidR="00326BC2" w:rsidRDefault="00F31085" w:rsidP="009A6B3A">
      <w:pPr>
        <w:ind w:firstLine="851"/>
        <w:jc w:val="both"/>
      </w:pPr>
      <w:r>
        <w:t xml:space="preserve">Еще одна попытка </w:t>
      </w:r>
      <w:r w:rsidR="00B1433E">
        <w:t>доработк</w:t>
      </w:r>
      <w:r w:rsidR="009A6B3A">
        <w:t>и</w:t>
      </w:r>
      <w:r w:rsidR="00B1433E">
        <w:t xml:space="preserve"> приборного комплекса Ил-76</w:t>
      </w:r>
      <w:r w:rsidR="009A6B3A">
        <w:t>…</w:t>
      </w:r>
    </w:p>
    <w:p w:rsidR="009A6B3A" w:rsidRDefault="009A6B3A" w:rsidP="009A6B3A">
      <w:pPr>
        <w:ind w:firstLine="851"/>
        <w:jc w:val="both"/>
      </w:pPr>
      <w:r>
        <w:t>Условия остались те же:</w:t>
      </w:r>
    </w:p>
    <w:p w:rsidR="00350080" w:rsidRDefault="00326BC2" w:rsidP="00E40BD9">
      <w:pPr>
        <w:jc w:val="both"/>
        <w:rPr>
          <w:color w:val="0070C0"/>
        </w:rPr>
      </w:pPr>
      <w:r w:rsidRPr="0017409A">
        <w:rPr>
          <w:b/>
        </w:rPr>
        <w:t>Сборка:</w:t>
      </w:r>
      <w:r>
        <w:t xml:space="preserve"> </w:t>
      </w:r>
      <w:hyperlink r:id="rId5" w:history="1">
        <w:r w:rsidRPr="00D96CEB">
          <w:rPr>
            <w:rStyle w:val="a4"/>
          </w:rPr>
          <w:t>http://www.khakassia.ru/~pilot/ILYUSHIN-76/</w:t>
        </w:r>
      </w:hyperlink>
    </w:p>
    <w:p w:rsidR="00326BC2" w:rsidRPr="00C61FC0" w:rsidRDefault="00326BC2" w:rsidP="00E40BD9">
      <w:pPr>
        <w:jc w:val="both"/>
        <w:rPr>
          <w:color w:val="000000" w:themeColor="text1"/>
        </w:rPr>
      </w:pPr>
      <w:r w:rsidRPr="0017409A">
        <w:rPr>
          <w:b/>
          <w:color w:val="000000" w:themeColor="text1"/>
        </w:rPr>
        <w:t>Динамика:</w:t>
      </w:r>
      <w:r>
        <w:rPr>
          <w:color w:val="000000" w:themeColor="text1"/>
        </w:rPr>
        <w:t xml:space="preserve"> </w:t>
      </w:r>
      <w:r w:rsidRPr="00326BC2">
        <w:rPr>
          <w:color w:val="000000" w:themeColor="text1"/>
        </w:rPr>
        <w:t xml:space="preserve">Тестовая версия 1.01 для  MSFS2004  08 мая 2012 г.  </w:t>
      </w:r>
      <w:proofErr w:type="spellStart"/>
      <w:r w:rsidRPr="00326BC2">
        <w:rPr>
          <w:color w:val="000000" w:themeColor="text1"/>
        </w:rPr>
        <w:t>Nikolay_Sukhikh</w:t>
      </w:r>
      <w:proofErr w:type="spellEnd"/>
    </w:p>
    <w:p w:rsidR="00C61FC0" w:rsidRDefault="00B930B8" w:rsidP="00B930B8">
      <w:pPr>
        <w:ind w:left="4962" w:hanging="4962"/>
        <w:jc w:val="both"/>
        <w:rPr>
          <w:color w:val="000000" w:themeColor="text1"/>
        </w:rPr>
      </w:pPr>
      <w:r>
        <w:rPr>
          <w:b/>
          <w:color w:val="000000" w:themeColor="text1"/>
        </w:rPr>
        <w:t>Используемы п</w:t>
      </w:r>
      <w:r w:rsidR="00C61FC0" w:rsidRPr="00C61FC0">
        <w:rPr>
          <w:b/>
          <w:color w:val="000000" w:themeColor="text1"/>
        </w:rPr>
        <w:t>рибор</w:t>
      </w:r>
      <w:r w:rsidRPr="00B930B8">
        <w:rPr>
          <w:b/>
          <w:color w:val="000000" w:themeColor="text1"/>
        </w:rPr>
        <w:t>ы</w:t>
      </w:r>
      <w:r w:rsidR="00C61FC0" w:rsidRPr="00C61FC0">
        <w:rPr>
          <w:b/>
          <w:color w:val="000000" w:themeColor="text1"/>
        </w:rPr>
        <w:t>:</w:t>
      </w:r>
      <w:r w:rsidR="00C61FC0" w:rsidRPr="00C61FC0">
        <w:rPr>
          <w:color w:val="000000" w:themeColor="text1"/>
        </w:rPr>
        <w:t xml:space="preserve"> </w:t>
      </w:r>
      <w:proofErr w:type="spellStart"/>
      <w:r w:rsidR="00C61FC0">
        <w:rPr>
          <w:color w:val="000000" w:themeColor="text1"/>
        </w:rPr>
        <w:t>xss.gau</w:t>
      </w:r>
      <w:proofErr w:type="spellEnd"/>
      <w:r w:rsidR="00C61FC0">
        <w:rPr>
          <w:color w:val="000000" w:themeColor="text1"/>
        </w:rPr>
        <w:t xml:space="preserve"> - </w:t>
      </w:r>
      <w:hyperlink r:id="rId6" w:history="1">
        <w:r w:rsidR="00C61FC0" w:rsidRPr="00CF52D1">
          <w:rPr>
            <w:rStyle w:val="a4"/>
          </w:rPr>
          <w:t>igorbor@inbox.ru</w:t>
        </w:r>
      </w:hyperlink>
      <w:r w:rsidR="00C61FC0" w:rsidRPr="00C61FC0">
        <w:rPr>
          <w:color w:val="000000" w:themeColor="text1"/>
        </w:rPr>
        <w:t xml:space="preserve"> (все корректно работаю только с версией прибора</w:t>
      </w:r>
      <w:r w:rsidR="00C61FC0">
        <w:rPr>
          <w:color w:val="000000" w:themeColor="text1"/>
        </w:rPr>
        <w:t xml:space="preserve"> </w:t>
      </w:r>
      <w:proofErr w:type="spellStart"/>
      <w:r w:rsidR="00C61FC0">
        <w:rPr>
          <w:color w:val="000000" w:themeColor="text1"/>
          <w:lang w:val="en-US"/>
        </w:rPr>
        <w:t>xss</w:t>
      </w:r>
      <w:proofErr w:type="spellEnd"/>
      <w:r w:rsidR="00C61FC0" w:rsidRPr="00C61FC0">
        <w:rPr>
          <w:color w:val="000000" w:themeColor="text1"/>
        </w:rPr>
        <w:t>.</w:t>
      </w:r>
      <w:proofErr w:type="spellStart"/>
      <w:r w:rsidR="00C61FC0">
        <w:rPr>
          <w:color w:val="000000" w:themeColor="text1"/>
          <w:lang w:val="en-US"/>
        </w:rPr>
        <w:t>gau</w:t>
      </w:r>
      <w:proofErr w:type="spellEnd"/>
      <w:r w:rsidR="00C61FC0" w:rsidRPr="00C61FC0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 </w:t>
      </w:r>
      <w:r w:rsidR="00C61FC0">
        <w:rPr>
          <w:color w:val="000000" w:themeColor="text1"/>
        </w:rPr>
        <w:t>v.</w:t>
      </w:r>
      <w:r w:rsidR="00C61FC0" w:rsidRPr="00C61FC0">
        <w:rPr>
          <w:color w:val="000000" w:themeColor="text1"/>
        </w:rPr>
        <w:t xml:space="preserve">1.1.0, </w:t>
      </w:r>
      <w:r w:rsidR="00C61FC0">
        <w:rPr>
          <w:color w:val="000000" w:themeColor="text1"/>
        </w:rPr>
        <w:t xml:space="preserve">с версией v.1.2.0 </w:t>
      </w:r>
      <w:r w:rsidR="00C61FC0" w:rsidRPr="00C61FC0">
        <w:rPr>
          <w:color w:val="000000" w:themeColor="text1"/>
        </w:rPr>
        <w:t>были проблемы)</w:t>
      </w:r>
    </w:p>
    <w:p w:rsidR="00C61FC0" w:rsidRPr="00B930B8" w:rsidRDefault="00C61FC0" w:rsidP="00F7073D">
      <w:pPr>
        <w:ind w:left="2268"/>
        <w:rPr>
          <w:i/>
          <w:color w:val="000000" w:themeColor="text1"/>
        </w:rPr>
      </w:pPr>
      <w:r w:rsidRPr="00B930B8">
        <w:rPr>
          <w:i/>
          <w:lang w:val="en-US"/>
        </w:rPr>
        <w:t>P</w:t>
      </w:r>
      <w:r w:rsidRPr="00B930B8">
        <w:rPr>
          <w:i/>
        </w:rPr>
        <w:t>.</w:t>
      </w:r>
      <w:r w:rsidRPr="00B930B8">
        <w:rPr>
          <w:i/>
          <w:lang w:val="en-US"/>
        </w:rPr>
        <w:t>S</w:t>
      </w:r>
      <w:r w:rsidRPr="00B930B8">
        <w:rPr>
          <w:i/>
        </w:rPr>
        <w:t>.: Спасибо за прибор автор</w:t>
      </w:r>
      <w:r w:rsidR="009A6B3A">
        <w:rPr>
          <w:i/>
        </w:rPr>
        <w:t>у</w:t>
      </w:r>
      <w:r w:rsidRPr="00B930B8">
        <w:rPr>
          <w:i/>
        </w:rPr>
        <w:t>)</w:t>
      </w:r>
    </w:p>
    <w:p w:rsidR="00326BC2" w:rsidRPr="0017409A" w:rsidRDefault="00326BC2" w:rsidP="00E40BD9">
      <w:pPr>
        <w:rPr>
          <w:b/>
          <w:color w:val="000000" w:themeColor="text1"/>
        </w:rPr>
      </w:pPr>
      <w:r w:rsidRPr="0017409A">
        <w:rPr>
          <w:b/>
          <w:color w:val="000000" w:themeColor="text1"/>
        </w:rPr>
        <w:t>Тестировало</w:t>
      </w:r>
      <w:r w:rsidR="00E40BD9">
        <w:rPr>
          <w:b/>
          <w:color w:val="000000" w:themeColor="text1"/>
        </w:rPr>
        <w:t>сь</w:t>
      </w:r>
      <w:r w:rsidRPr="0017409A">
        <w:rPr>
          <w:b/>
          <w:color w:val="000000" w:themeColor="text1"/>
        </w:rPr>
        <w:t xml:space="preserve"> на</w:t>
      </w:r>
      <w:r w:rsidR="00E40BD9" w:rsidRPr="00A56EAF">
        <w:rPr>
          <w:b/>
          <w:color w:val="000000" w:themeColor="text1"/>
        </w:rPr>
        <w:t xml:space="preserve"> ПК</w:t>
      </w:r>
      <w:r w:rsidRPr="0017409A">
        <w:rPr>
          <w:b/>
          <w:color w:val="000000" w:themeColor="text1"/>
        </w:rPr>
        <w:t>:</w:t>
      </w:r>
    </w:p>
    <w:p w:rsidR="00326BC2" w:rsidRPr="00C61FC0" w:rsidRDefault="00326BC2" w:rsidP="00E40BD9">
      <w:pPr>
        <w:pStyle w:val="a5"/>
        <w:ind w:left="2268"/>
      </w:pPr>
      <w:r w:rsidRPr="00326BC2">
        <w:rPr>
          <w:lang w:val="en-US"/>
        </w:rPr>
        <w:t>AMD</w:t>
      </w:r>
      <w:r w:rsidRPr="00C61FC0">
        <w:t xml:space="preserve"> </w:t>
      </w:r>
      <w:proofErr w:type="spellStart"/>
      <w:r w:rsidRPr="00326BC2">
        <w:rPr>
          <w:lang w:val="en-US"/>
        </w:rPr>
        <w:t>Athlon</w:t>
      </w:r>
      <w:proofErr w:type="spellEnd"/>
      <w:r w:rsidRPr="00C61FC0">
        <w:t xml:space="preserve">™ </w:t>
      </w:r>
      <w:r>
        <w:rPr>
          <w:lang w:val="en-US"/>
        </w:rPr>
        <w:t>II</w:t>
      </w:r>
      <w:r w:rsidRPr="00C61FC0">
        <w:t xml:space="preserve"> </w:t>
      </w:r>
      <w:r>
        <w:rPr>
          <w:lang w:val="en-US"/>
        </w:rPr>
        <w:t>X</w:t>
      </w:r>
      <w:r w:rsidRPr="00C61FC0">
        <w:t>2</w:t>
      </w:r>
      <w:r w:rsidRPr="00326BC2">
        <w:rPr>
          <w:lang w:val="en-US"/>
        </w:rPr>
        <w:t> </w:t>
      </w:r>
      <w:r w:rsidRPr="00C61FC0">
        <w:t xml:space="preserve">250 </w:t>
      </w:r>
      <w:r>
        <w:rPr>
          <w:lang w:val="en-US"/>
        </w:rPr>
        <w:t>Processor</w:t>
      </w:r>
      <w:r w:rsidRPr="00C61FC0">
        <w:t xml:space="preserve"> 3.00 </w:t>
      </w:r>
      <w:r>
        <w:rPr>
          <w:lang w:val="en-US"/>
        </w:rPr>
        <w:t>GHz</w:t>
      </w:r>
    </w:p>
    <w:p w:rsidR="00326BC2" w:rsidRPr="00A56EAF" w:rsidRDefault="00326BC2" w:rsidP="00E40BD9">
      <w:pPr>
        <w:pStyle w:val="a5"/>
        <w:ind w:left="2268"/>
        <w:rPr>
          <w:lang w:val="en-US"/>
        </w:rPr>
      </w:pPr>
      <w:proofErr w:type="gramStart"/>
      <w:r>
        <w:rPr>
          <w:lang w:val="en-US"/>
        </w:rPr>
        <w:t xml:space="preserve">ОЗУ </w:t>
      </w:r>
      <w:r w:rsidRPr="00A56EAF">
        <w:rPr>
          <w:lang w:val="en-US"/>
        </w:rPr>
        <w:t xml:space="preserve"> </w:t>
      </w:r>
      <w:r>
        <w:rPr>
          <w:lang w:val="en-US"/>
        </w:rPr>
        <w:t>4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Гб</w:t>
      </w:r>
      <w:proofErr w:type="spellEnd"/>
    </w:p>
    <w:p w:rsidR="0017409A" w:rsidRPr="00326BC2" w:rsidRDefault="0017409A" w:rsidP="00E40BD9">
      <w:pPr>
        <w:pStyle w:val="a5"/>
        <w:ind w:left="2268"/>
        <w:rPr>
          <w:lang w:val="en-US"/>
        </w:rPr>
      </w:pPr>
      <w:r w:rsidRPr="00326BC2">
        <w:rPr>
          <w:lang w:val="en-US"/>
        </w:rPr>
        <w:t xml:space="preserve">ATI </w:t>
      </w:r>
      <w:proofErr w:type="spellStart"/>
      <w:r w:rsidRPr="00326BC2">
        <w:rPr>
          <w:lang w:val="en-US"/>
        </w:rPr>
        <w:t>Radion</w:t>
      </w:r>
      <w:proofErr w:type="spellEnd"/>
      <w:r w:rsidRPr="00326BC2">
        <w:rPr>
          <w:lang w:val="en-US"/>
        </w:rPr>
        <w:t xml:space="preserve"> </w:t>
      </w:r>
      <w:r>
        <w:rPr>
          <w:lang w:val="en-US"/>
        </w:rPr>
        <w:t xml:space="preserve">HD 4800 </w:t>
      </w:r>
      <w:proofErr w:type="gramStart"/>
      <w:r>
        <w:rPr>
          <w:lang w:val="en-US"/>
        </w:rPr>
        <w:t xml:space="preserve">Series </w:t>
      </w:r>
      <w:r w:rsidRPr="00326BC2">
        <w:rPr>
          <w:lang w:val="en-US"/>
        </w:rPr>
        <w:t xml:space="preserve"> 256</w:t>
      </w:r>
      <w:proofErr w:type="gramEnd"/>
      <w:r w:rsidRPr="00326BC2">
        <w:rPr>
          <w:lang w:val="en-US"/>
        </w:rPr>
        <w:t xml:space="preserve">-bit RAM </w:t>
      </w:r>
      <w:r>
        <w:rPr>
          <w:lang w:val="en-US"/>
        </w:rPr>
        <w:t xml:space="preserve">1 </w:t>
      </w:r>
      <w:proofErr w:type="spellStart"/>
      <w:r>
        <w:rPr>
          <w:lang w:val="en-US"/>
        </w:rPr>
        <w:t>Гб</w:t>
      </w:r>
      <w:proofErr w:type="spellEnd"/>
    </w:p>
    <w:p w:rsidR="00326BC2" w:rsidRPr="0017409A" w:rsidRDefault="00326BC2" w:rsidP="00E40BD9">
      <w:pPr>
        <w:pStyle w:val="a5"/>
        <w:ind w:left="2268"/>
      </w:pPr>
      <w:r w:rsidRPr="00326BC2">
        <w:rPr>
          <w:lang w:val="en-US"/>
        </w:rPr>
        <w:t>HDD</w:t>
      </w:r>
      <w:r w:rsidRPr="0017409A">
        <w:t xml:space="preserve"> 512 </w:t>
      </w:r>
      <w:r>
        <w:t>Гб</w:t>
      </w:r>
    </w:p>
    <w:p w:rsidR="0017409A" w:rsidRDefault="0017409A" w:rsidP="00E40BD9">
      <w:pPr>
        <w:pStyle w:val="a5"/>
        <w:ind w:left="2268"/>
      </w:pPr>
      <w:r w:rsidRPr="0017409A">
        <w:t xml:space="preserve">Монитор </w:t>
      </w:r>
      <w:r>
        <w:t xml:space="preserve">PHILIPS 170X5 </w:t>
      </w:r>
      <w:r w:rsidR="00E40BD9">
        <w:t xml:space="preserve">  </w:t>
      </w:r>
      <w:r>
        <w:t>15''</w:t>
      </w:r>
      <w:r w:rsidR="00E40BD9">
        <w:t xml:space="preserve">  </w:t>
      </w:r>
      <w:r>
        <w:t xml:space="preserve"> </w:t>
      </w:r>
      <w:proofErr w:type="spellStart"/>
      <w:r>
        <w:t>c</w:t>
      </w:r>
      <w:proofErr w:type="spellEnd"/>
      <w:r>
        <w:t xml:space="preserve"> разрешением 1280х1024х32</w:t>
      </w:r>
    </w:p>
    <w:p w:rsidR="0017409A" w:rsidRPr="00A56EAF" w:rsidRDefault="0017409A" w:rsidP="00E40BD9">
      <w:pPr>
        <w:pStyle w:val="a5"/>
        <w:ind w:left="2268"/>
        <w:rPr>
          <w:lang w:val="en-US"/>
        </w:rPr>
      </w:pPr>
      <w:r>
        <w:t>ОС</w:t>
      </w:r>
      <w:r w:rsidRPr="00A56EAF">
        <w:rPr>
          <w:lang w:val="en-US"/>
        </w:rPr>
        <w:t xml:space="preserve">: Windows 7 </w:t>
      </w:r>
      <w:proofErr w:type="gramStart"/>
      <w:r>
        <w:t>Максимальная</w:t>
      </w:r>
      <w:proofErr w:type="gramEnd"/>
    </w:p>
    <w:p w:rsidR="0017409A" w:rsidRDefault="0017409A" w:rsidP="00E40BD9">
      <w:pPr>
        <w:pStyle w:val="a5"/>
        <w:ind w:left="2268"/>
        <w:rPr>
          <w:lang w:val="en-US"/>
        </w:rPr>
      </w:pPr>
      <w:r>
        <w:t>Джойстик</w:t>
      </w:r>
      <w:r w:rsidRPr="0017409A">
        <w:rPr>
          <w:lang w:val="en-US"/>
        </w:rPr>
        <w:t>: THRUSTMASTER T-FLIGHT HOTAS X</w:t>
      </w:r>
    </w:p>
    <w:p w:rsidR="0017409A" w:rsidRDefault="0017409A" w:rsidP="00E40BD9">
      <w:pPr>
        <w:pStyle w:val="a5"/>
        <w:ind w:left="2268"/>
      </w:pPr>
      <w:r w:rsidRPr="00A56EAF">
        <w:t>Педали:</w:t>
      </w:r>
      <w:r>
        <w:t xml:space="preserve"> PRO FLIGHT RUDDER PEDALS</w:t>
      </w:r>
    </w:p>
    <w:p w:rsidR="00AF3C45" w:rsidRPr="00AF3C45" w:rsidRDefault="00AF3C45" w:rsidP="00E40BD9">
      <w:pPr>
        <w:pStyle w:val="a5"/>
        <w:ind w:left="2268"/>
      </w:pPr>
      <w:r>
        <w:t>Симулятор: MSFS 2004 (версия 9.0</w:t>
      </w:r>
      <w:r w:rsidRPr="00AF3C45">
        <w:t xml:space="preserve"> </w:t>
      </w:r>
      <w:proofErr w:type="spellStart"/>
      <w:r w:rsidRPr="00AF3C45">
        <w:t>пропатченн</w:t>
      </w:r>
      <w:r>
        <w:t>ая</w:t>
      </w:r>
      <w:proofErr w:type="spellEnd"/>
      <w:r w:rsidRPr="00AF3C45">
        <w:t xml:space="preserve"> до версии 9.1)</w:t>
      </w:r>
    </w:p>
    <w:p w:rsidR="0017409A" w:rsidRDefault="0017409A" w:rsidP="0017409A">
      <w:pPr>
        <w:pStyle w:val="a5"/>
      </w:pPr>
    </w:p>
    <w:p w:rsidR="00D5019C" w:rsidRPr="00D5019C" w:rsidRDefault="00D5019C" w:rsidP="00D5019C">
      <w:pPr>
        <w:jc w:val="both"/>
      </w:pPr>
      <w:r>
        <w:t>===============================================================================================</w:t>
      </w:r>
    </w:p>
    <w:p w:rsidR="00A56EAF" w:rsidRPr="00076D0A" w:rsidRDefault="00A56EAF" w:rsidP="00A56EAF">
      <w:pPr>
        <w:pStyle w:val="a5"/>
        <w:jc w:val="center"/>
        <w:rPr>
          <w:b/>
          <w:sz w:val="32"/>
          <w:szCs w:val="32"/>
        </w:rPr>
      </w:pPr>
      <w:r w:rsidRPr="00076D0A">
        <w:rPr>
          <w:b/>
          <w:sz w:val="32"/>
          <w:szCs w:val="32"/>
        </w:rPr>
        <w:t>Что было сделано</w:t>
      </w:r>
      <w:r w:rsidR="00076D0A">
        <w:rPr>
          <w:b/>
          <w:sz w:val="32"/>
          <w:szCs w:val="32"/>
        </w:rPr>
        <w:t xml:space="preserve"> …</w:t>
      </w:r>
    </w:p>
    <w:p w:rsidR="00A56EAF" w:rsidRDefault="00A56EAF" w:rsidP="00A56EAF">
      <w:pPr>
        <w:pStyle w:val="a5"/>
        <w:jc w:val="center"/>
        <w:rPr>
          <w:b/>
        </w:rPr>
      </w:pPr>
    </w:p>
    <w:p w:rsidR="009A6B3A" w:rsidRDefault="00A56EAF" w:rsidP="009A6B3A">
      <w:pPr>
        <w:pStyle w:val="a5"/>
        <w:ind w:left="993" w:hanging="142"/>
        <w:jc w:val="both"/>
      </w:pPr>
      <w:r w:rsidRPr="00A56EAF">
        <w:t xml:space="preserve">- </w:t>
      </w:r>
      <w:r w:rsidR="009A6B3A">
        <w:t xml:space="preserve">панель управления фарами приведена в соответствии с РЛЭ: внешний вид, надписи, функционал. Единственное, что не удалось реализовать – раздельное включение фар (фюзеляжных и крыльевых) на рулежный и посадочный свет. </w:t>
      </w:r>
      <w:proofErr w:type="gramStart"/>
      <w:r w:rsidR="009A6B3A">
        <w:t>Ну</w:t>
      </w:r>
      <w:proofErr w:type="gramEnd"/>
      <w:r w:rsidR="009A6B3A">
        <w:t xml:space="preserve"> тут я </w:t>
      </w:r>
      <w:proofErr w:type="spellStart"/>
      <w:r w:rsidR="009A6B3A">
        <w:t>безсилен</w:t>
      </w:r>
      <w:proofErr w:type="spellEnd"/>
      <w:r w:rsidR="009A6B3A">
        <w:t xml:space="preserve">, т.к. при </w:t>
      </w:r>
      <w:proofErr w:type="spellStart"/>
      <w:r w:rsidR="009A6B3A">
        <w:t>задействовании</w:t>
      </w:r>
      <w:proofErr w:type="spellEnd"/>
      <w:r w:rsidR="009A6B3A">
        <w:t xml:space="preserve"> переменной отвечающей за рулежный свет, он автоматически появляется на всех фарах, т.к. он каким то образом зашит в саму модель. Так, что пока я не знаю как быть. Это что касается вида снаружи…</w:t>
      </w:r>
    </w:p>
    <w:p w:rsidR="009A6B3A" w:rsidRDefault="009A6B3A" w:rsidP="009A6B3A">
      <w:pPr>
        <w:pStyle w:val="a5"/>
        <w:ind w:left="993" w:hanging="142"/>
        <w:jc w:val="both"/>
      </w:pPr>
      <w:r>
        <w:t xml:space="preserve">   При виде из кабины, к сожалению, тоже нет пока реала, свет работает только с одной интенсивностью пока, хотя в реале как крыльевые, так и фюзеляжные фары, можно раздельно включать на рулежный и посадочный свет.</w:t>
      </w:r>
    </w:p>
    <w:p w:rsidR="009A6B3A" w:rsidRDefault="009A6B3A" w:rsidP="009A6B3A">
      <w:pPr>
        <w:pStyle w:val="a5"/>
        <w:ind w:left="993" w:hanging="142"/>
        <w:jc w:val="both"/>
      </w:pPr>
      <w:r>
        <w:t xml:space="preserve">   Так что </w:t>
      </w:r>
      <w:proofErr w:type="gramStart"/>
      <w:r>
        <w:t>пока</w:t>
      </w:r>
      <w:proofErr w:type="gramEnd"/>
      <w:r>
        <w:t xml:space="preserve"> увы…</w:t>
      </w:r>
    </w:p>
    <w:p w:rsidR="00CF574D" w:rsidRDefault="00CF574D" w:rsidP="009A6B3A">
      <w:pPr>
        <w:pStyle w:val="a5"/>
        <w:ind w:left="993" w:hanging="142"/>
        <w:jc w:val="both"/>
      </w:pPr>
    </w:p>
    <w:p w:rsidR="009A6B3A" w:rsidRDefault="009A6B3A" w:rsidP="009A6B3A">
      <w:pPr>
        <w:pStyle w:val="a5"/>
        <w:ind w:left="993" w:hanging="142"/>
        <w:jc w:val="both"/>
      </w:pPr>
      <w:proofErr w:type="gramStart"/>
      <w:r>
        <w:t xml:space="preserve">- </w:t>
      </w:r>
      <w:r w:rsidR="00CF574D">
        <w:t>при наружном виде теперь можно увидеть раздельное включение в режим посадочного освещения крыльевых фар и фюзеляжных в рулежный, либо наоборот, либо все фары в по</w:t>
      </w:r>
      <w:r w:rsidR="0029159B">
        <w:t>садочный или рулежный режим.</w:t>
      </w:r>
      <w:proofErr w:type="gramEnd"/>
      <w:r w:rsidR="0029159B">
        <w:t xml:space="preserve"> </w:t>
      </w:r>
      <w:proofErr w:type="spellStart"/>
      <w:r w:rsidR="0029159B">
        <w:t>Во</w:t>
      </w:r>
      <w:r w:rsidR="00CF574D">
        <w:t>бщем</w:t>
      </w:r>
      <w:proofErr w:type="spellEnd"/>
      <w:r w:rsidR="00CF574D">
        <w:t xml:space="preserve">, если не понятно, пощелкайте тумблерами, </w:t>
      </w:r>
      <w:proofErr w:type="gramStart"/>
      <w:r w:rsidR="00CF574D">
        <w:t>поймете</w:t>
      </w:r>
      <w:proofErr w:type="gramEnd"/>
      <w:r w:rsidR="00CF574D">
        <w:t xml:space="preserve"> о чем я.</w:t>
      </w:r>
    </w:p>
    <w:p w:rsidR="00CF574D" w:rsidRPr="00CF574D" w:rsidRDefault="00CF574D" w:rsidP="00CF574D">
      <w:pPr>
        <w:pStyle w:val="a5"/>
        <w:ind w:left="993"/>
        <w:jc w:val="both"/>
      </w:pPr>
      <w:r>
        <w:t xml:space="preserve">Обращаю внимание, что этого удалось добиться за счет раздельного определения переменных для крыльевых и рулежных фар, так что не забудьте изменить </w:t>
      </w:r>
      <w:r w:rsidRPr="00CF574D">
        <w:t>содержимое файла</w:t>
      </w:r>
      <w:r>
        <w:t xml:space="preserve"> </w:t>
      </w:r>
      <w:proofErr w:type="spellStart"/>
      <w:r>
        <w:t>Aircraft.cfg</w:t>
      </w:r>
      <w:proofErr w:type="spellEnd"/>
      <w:r>
        <w:t xml:space="preserve"> в соответствии с условиями описанными ниже;</w:t>
      </w:r>
    </w:p>
    <w:p w:rsidR="00CF574D" w:rsidRDefault="00CF574D" w:rsidP="009A6B3A">
      <w:pPr>
        <w:pStyle w:val="a5"/>
        <w:ind w:left="993" w:hanging="142"/>
        <w:jc w:val="both"/>
      </w:pPr>
    </w:p>
    <w:p w:rsidR="00CF574D" w:rsidRDefault="00CF574D" w:rsidP="009A6B3A">
      <w:pPr>
        <w:pStyle w:val="a5"/>
        <w:ind w:left="993" w:hanging="142"/>
        <w:jc w:val="both"/>
      </w:pPr>
      <w:r>
        <w:t>- панель наружной световой сигнализации приведена в соответствие с РЛЭ: внешний вид, надписи, функционал;</w:t>
      </w:r>
    </w:p>
    <w:p w:rsidR="00CF574D" w:rsidRDefault="00CF574D" w:rsidP="009A6B3A">
      <w:pPr>
        <w:pStyle w:val="a5"/>
        <w:ind w:left="993" w:hanging="142"/>
        <w:jc w:val="both"/>
      </w:pPr>
    </w:p>
    <w:p w:rsidR="00CF574D" w:rsidRDefault="00CF574D" w:rsidP="009A6B3A">
      <w:pPr>
        <w:pStyle w:val="a5"/>
        <w:ind w:left="993" w:hanging="142"/>
        <w:jc w:val="both"/>
      </w:pPr>
      <w:r>
        <w:t xml:space="preserve">- </w:t>
      </w:r>
      <w:proofErr w:type="gramStart"/>
      <w:r w:rsidR="00FC601B">
        <w:t>добавлена</w:t>
      </w:r>
      <w:proofErr w:type="gramEnd"/>
      <w:r w:rsidR="00FC601B">
        <w:t xml:space="preserve"> </w:t>
      </w:r>
      <w:proofErr w:type="spellStart"/>
      <w:r w:rsidR="00FC601B">
        <w:t>озвучка</w:t>
      </w:r>
      <w:proofErr w:type="spellEnd"/>
      <w:r w:rsidR="00FC601B">
        <w:t xml:space="preserve"> тумблеров;</w:t>
      </w:r>
    </w:p>
    <w:p w:rsidR="00FC601B" w:rsidRDefault="00FC601B" w:rsidP="009A6B3A">
      <w:pPr>
        <w:pStyle w:val="a5"/>
        <w:ind w:left="993" w:hanging="142"/>
        <w:jc w:val="both"/>
      </w:pPr>
    </w:p>
    <w:p w:rsidR="00FC601B" w:rsidRDefault="00FC601B" w:rsidP="009A6B3A">
      <w:pPr>
        <w:pStyle w:val="a5"/>
        <w:ind w:left="993" w:hanging="142"/>
        <w:jc w:val="both"/>
      </w:pPr>
      <w:r>
        <w:t>- реализовано включение габаритных огней;</w:t>
      </w:r>
    </w:p>
    <w:p w:rsidR="00FC601B" w:rsidRDefault="00FC601B" w:rsidP="009A6B3A">
      <w:pPr>
        <w:pStyle w:val="a5"/>
        <w:ind w:left="993" w:hanging="142"/>
        <w:jc w:val="both"/>
      </w:pPr>
    </w:p>
    <w:p w:rsidR="00FC601B" w:rsidRDefault="00FC601B" w:rsidP="009A6B3A">
      <w:pPr>
        <w:pStyle w:val="a5"/>
        <w:ind w:left="993" w:hanging="142"/>
        <w:jc w:val="both"/>
      </w:pPr>
      <w:r>
        <w:lastRenderedPageBreak/>
        <w:t xml:space="preserve">- реализован 5-и позиционный тумблер включения светосигнализации АНО, </w:t>
      </w:r>
      <w:proofErr w:type="gramStart"/>
      <w:r>
        <w:t>правда</w:t>
      </w:r>
      <w:proofErr w:type="gramEnd"/>
      <w:r>
        <w:t xml:space="preserve"> работающий только в 2-х режимах: Мигание и 100% ЯРК, т.к. не вижу смысла реализовывать режим 30% ЯРК и 60% ЯРК, вряд ли мы </w:t>
      </w:r>
      <w:proofErr w:type="spellStart"/>
      <w:r>
        <w:t>увидем</w:t>
      </w:r>
      <w:proofErr w:type="spellEnd"/>
      <w:r>
        <w:t xml:space="preserve"> разницу в </w:t>
      </w:r>
      <w:proofErr w:type="spellStart"/>
      <w:r>
        <w:t>симе</w:t>
      </w:r>
      <w:proofErr w:type="spellEnd"/>
      <w:r>
        <w:t>.</w:t>
      </w:r>
    </w:p>
    <w:p w:rsidR="00FC601B" w:rsidRDefault="00FC601B" w:rsidP="00FC601B">
      <w:pPr>
        <w:pStyle w:val="a5"/>
        <w:ind w:left="993"/>
        <w:jc w:val="both"/>
      </w:pPr>
      <w:proofErr w:type="gramStart"/>
      <w:r>
        <w:t xml:space="preserve">Хочу отметить, что нельзя в реале тумблер перевести из правого положения сразу  в верхнее, не включив его в промежуточное центральное положение, что и предлагается выполнять в </w:t>
      </w:r>
      <w:proofErr w:type="spellStart"/>
      <w:r>
        <w:t>симе</w:t>
      </w:r>
      <w:proofErr w:type="spellEnd"/>
      <w:r>
        <w:t>, т.е. нажали справа от тумблера (когда он в центральном положении) – тумблер переключился в правое положение, затем опять нажимаем в той же зоне, тумблер перемещается опять в центральное положение, затем уже переводим в</w:t>
      </w:r>
      <w:proofErr w:type="gramEnd"/>
      <w:r>
        <w:t xml:space="preserve"> любой другой режим соответствующим образом.</w:t>
      </w:r>
    </w:p>
    <w:p w:rsidR="00FD752B" w:rsidRDefault="00FD752B" w:rsidP="00FC601B">
      <w:pPr>
        <w:pStyle w:val="a5"/>
        <w:ind w:left="993"/>
        <w:jc w:val="both"/>
      </w:pPr>
      <w:r>
        <w:t xml:space="preserve">Надо сказать, что в режиме «МИГАНИЕ», насколько я знаю, частота мигания огней должна быть </w:t>
      </w:r>
      <w:proofErr w:type="gramStart"/>
      <w:r>
        <w:t>более плавная</w:t>
      </w:r>
      <w:proofErr w:type="gramEnd"/>
      <w:r>
        <w:t xml:space="preserve"> и редкая, но я не силен в написании эффектов, поэтому пока что есть. </w:t>
      </w:r>
      <w:proofErr w:type="gramStart"/>
      <w:r>
        <w:t>Если кто сам эффект доведет до реала, было бы очень не плохо)</w:t>
      </w:r>
      <w:proofErr w:type="gramEnd"/>
    </w:p>
    <w:p w:rsidR="00496477" w:rsidRDefault="00496477" w:rsidP="00FC601B">
      <w:pPr>
        <w:pStyle w:val="a5"/>
        <w:ind w:left="993"/>
        <w:jc w:val="both"/>
      </w:pPr>
    </w:p>
    <w:p w:rsidR="00496477" w:rsidRDefault="00496477" w:rsidP="00496477">
      <w:pPr>
        <w:pStyle w:val="a5"/>
        <w:ind w:left="993" w:hanging="142"/>
        <w:jc w:val="both"/>
      </w:pPr>
      <w:r>
        <w:t xml:space="preserve">- реализовано озвучивание выпуска, уборки и включения фар в </w:t>
      </w:r>
      <w:r w:rsidR="00622F26">
        <w:t xml:space="preserve">посадочный </w:t>
      </w:r>
      <w:r>
        <w:t>режим: «Фары выпущены», «Фары большой свет», «Фары выключены, убираются».</w:t>
      </w:r>
    </w:p>
    <w:p w:rsidR="00622F26" w:rsidRDefault="00496477" w:rsidP="00496477">
      <w:pPr>
        <w:pStyle w:val="a5"/>
        <w:ind w:left="993" w:hanging="142"/>
        <w:jc w:val="both"/>
      </w:pPr>
      <w:r>
        <w:t xml:space="preserve">   При выпуске и уборке фар, не спишите услышать доклад, он произойдет только через 10 секунд после перевода тумблера в режим уборки или выпуска фар, это </w:t>
      </w:r>
      <w:proofErr w:type="gramStart"/>
      <w:r>
        <w:t>время</w:t>
      </w:r>
      <w:proofErr w:type="gramEnd"/>
      <w:r>
        <w:t xml:space="preserve"> отведенное на уборку и выпуск фар, согласно РЛЭ. После доклада устанавливаем тумблер в среднее положение.</w:t>
      </w:r>
      <w:r w:rsidR="00622F26">
        <w:t xml:space="preserve"> </w:t>
      </w:r>
    </w:p>
    <w:p w:rsidR="00496477" w:rsidRDefault="00622F26" w:rsidP="00496477">
      <w:pPr>
        <w:pStyle w:val="a5"/>
        <w:ind w:left="993" w:hanging="142"/>
        <w:jc w:val="both"/>
      </w:pPr>
      <w:r>
        <w:t xml:space="preserve">   После уборки фар доклад </w:t>
      </w:r>
      <w:proofErr w:type="gramStart"/>
      <w:r>
        <w:t>о</w:t>
      </w:r>
      <w:proofErr w:type="gramEnd"/>
      <w:r>
        <w:t xml:space="preserve"> уборке фар не прозвучит до тех пор, пока не будут обесточены фары от режима «Посадочный свет».</w:t>
      </w:r>
    </w:p>
    <w:p w:rsidR="002F41E7" w:rsidRPr="00C61FC0" w:rsidRDefault="002F41E7" w:rsidP="00D5019C">
      <w:pPr>
        <w:jc w:val="both"/>
      </w:pPr>
    </w:p>
    <w:p w:rsidR="00D5019C" w:rsidRPr="00D5019C" w:rsidRDefault="00D5019C" w:rsidP="00D5019C">
      <w:pPr>
        <w:jc w:val="both"/>
      </w:pPr>
      <w:r>
        <w:t>===============================================================================================</w:t>
      </w:r>
    </w:p>
    <w:p w:rsidR="0029531F" w:rsidRPr="00FD752B" w:rsidRDefault="0029531F" w:rsidP="0029531F">
      <w:pPr>
        <w:pStyle w:val="a5"/>
        <w:jc w:val="center"/>
        <w:rPr>
          <w:b/>
          <w:sz w:val="28"/>
          <w:szCs w:val="28"/>
          <w:u w:val="single"/>
        </w:rPr>
      </w:pPr>
      <w:r w:rsidRPr="00FD752B">
        <w:rPr>
          <w:b/>
          <w:sz w:val="28"/>
          <w:szCs w:val="28"/>
          <w:u w:val="single"/>
        </w:rPr>
        <w:t>У С Т А Н О В К А</w:t>
      </w:r>
    </w:p>
    <w:p w:rsidR="0017409A" w:rsidRDefault="0017409A" w:rsidP="0017409A">
      <w:pPr>
        <w:pStyle w:val="a5"/>
      </w:pPr>
    </w:p>
    <w:p w:rsidR="00D5019C" w:rsidRDefault="00D5019C" w:rsidP="00D5019C">
      <w:pPr>
        <w:pStyle w:val="a5"/>
        <w:numPr>
          <w:ilvl w:val="0"/>
          <w:numId w:val="2"/>
        </w:numPr>
        <w:rPr>
          <w:b/>
        </w:rPr>
      </w:pPr>
      <w:proofErr w:type="gramStart"/>
      <w:r w:rsidRPr="00FD752B">
        <w:rPr>
          <w:b/>
        </w:rPr>
        <w:t>Перед установкой сделать резервную копию всех заменяемых файлов (либо полностью папок</w:t>
      </w:r>
      <w:r w:rsidR="00FD752B">
        <w:rPr>
          <w:b/>
        </w:rPr>
        <w:t>:</w:t>
      </w:r>
      <w:proofErr w:type="gramEnd"/>
      <w:r w:rsidRPr="00FD752B">
        <w:rPr>
          <w:b/>
        </w:rPr>
        <w:t xml:space="preserve"> </w:t>
      </w:r>
      <w:proofErr w:type="spellStart"/>
      <w:r w:rsidRPr="00FD752B">
        <w:rPr>
          <w:b/>
          <w:lang w:val="en-US"/>
        </w:rPr>
        <w:t>Ilyushin</w:t>
      </w:r>
      <w:proofErr w:type="spellEnd"/>
      <w:r w:rsidRPr="00FD752B">
        <w:rPr>
          <w:b/>
        </w:rPr>
        <w:t xml:space="preserve"> </w:t>
      </w:r>
      <w:r w:rsidRPr="00FD752B">
        <w:rPr>
          <w:b/>
          <w:lang w:val="en-US"/>
        </w:rPr>
        <w:t>IL</w:t>
      </w:r>
      <w:r w:rsidRPr="00FD752B">
        <w:rPr>
          <w:b/>
        </w:rPr>
        <w:t>-76</w:t>
      </w:r>
      <w:r w:rsidRPr="00FD752B">
        <w:rPr>
          <w:b/>
          <w:lang w:val="en-US"/>
        </w:rPr>
        <w:t>TD</w:t>
      </w:r>
      <w:r w:rsidRPr="00FD752B">
        <w:rPr>
          <w:b/>
        </w:rPr>
        <w:t xml:space="preserve"> </w:t>
      </w:r>
      <w:r w:rsidRPr="00FD752B">
        <w:rPr>
          <w:b/>
          <w:lang w:val="en-US"/>
        </w:rPr>
        <w:t>WAR</w:t>
      </w:r>
      <w:r w:rsidR="00FD752B" w:rsidRPr="00FD752B">
        <w:rPr>
          <w:b/>
        </w:rPr>
        <w:t xml:space="preserve">, </w:t>
      </w:r>
      <w:proofErr w:type="spellStart"/>
      <w:r w:rsidRPr="00FD752B">
        <w:rPr>
          <w:b/>
        </w:rPr>
        <w:t>Gauges</w:t>
      </w:r>
      <w:proofErr w:type="spellEnd"/>
      <w:r w:rsidR="00FD752B" w:rsidRPr="00FD752B">
        <w:rPr>
          <w:b/>
        </w:rPr>
        <w:t xml:space="preserve">, </w:t>
      </w:r>
      <w:proofErr w:type="spellStart"/>
      <w:r w:rsidR="00FD752B" w:rsidRPr="00FD752B">
        <w:rPr>
          <w:b/>
        </w:rPr>
        <w:t>Effect</w:t>
      </w:r>
      <w:proofErr w:type="spellEnd"/>
      <w:r w:rsidR="00FD752B" w:rsidRPr="00FD752B">
        <w:rPr>
          <w:b/>
          <w:lang w:val="en-US"/>
        </w:rPr>
        <w:t>s</w:t>
      </w:r>
      <w:r w:rsidRPr="00FD752B">
        <w:rPr>
          <w:b/>
        </w:rPr>
        <w:t>);</w:t>
      </w:r>
    </w:p>
    <w:p w:rsidR="00FD752B" w:rsidRPr="00FD752B" w:rsidRDefault="00FD752B" w:rsidP="00FD752B">
      <w:pPr>
        <w:pStyle w:val="a5"/>
        <w:ind w:left="1211"/>
        <w:rPr>
          <w:b/>
        </w:rPr>
      </w:pPr>
    </w:p>
    <w:p w:rsidR="0029531F" w:rsidRDefault="0029531F" w:rsidP="00D5019C">
      <w:pPr>
        <w:pStyle w:val="a5"/>
        <w:numPr>
          <w:ilvl w:val="0"/>
          <w:numId w:val="2"/>
        </w:numPr>
        <w:rPr>
          <w:b/>
          <w:u w:val="single"/>
        </w:rPr>
      </w:pPr>
      <w:r w:rsidRPr="00FD752B">
        <w:rPr>
          <w:b/>
          <w:u w:val="single"/>
        </w:rPr>
        <w:t xml:space="preserve">Все папки </w:t>
      </w:r>
      <w:r w:rsidR="00D5019C" w:rsidRPr="00FD752B">
        <w:rPr>
          <w:b/>
          <w:u w:val="single"/>
        </w:rPr>
        <w:t xml:space="preserve">из архива </w:t>
      </w:r>
      <w:r w:rsidRPr="00FD752B">
        <w:rPr>
          <w:b/>
          <w:u w:val="single"/>
        </w:rPr>
        <w:t>скопировать в соответствующие папки симулятора, при запросе о замене файлов – согласиться;</w:t>
      </w:r>
    </w:p>
    <w:p w:rsidR="00FD752B" w:rsidRPr="00FD752B" w:rsidRDefault="00FD752B" w:rsidP="00FD752B">
      <w:pPr>
        <w:pStyle w:val="a5"/>
        <w:ind w:left="1211"/>
        <w:rPr>
          <w:b/>
          <w:u w:val="single"/>
        </w:rPr>
      </w:pPr>
    </w:p>
    <w:p w:rsidR="0029531F" w:rsidRPr="00FD752B" w:rsidRDefault="0029531F" w:rsidP="00D5019C">
      <w:pPr>
        <w:pStyle w:val="a5"/>
        <w:numPr>
          <w:ilvl w:val="0"/>
          <w:numId w:val="2"/>
        </w:numPr>
        <w:rPr>
          <w:b/>
        </w:rPr>
      </w:pPr>
      <w:r w:rsidRPr="00FD752B">
        <w:rPr>
          <w:b/>
          <w:u w:val="single"/>
        </w:rPr>
        <w:t xml:space="preserve">В файле </w:t>
      </w:r>
      <w:proofErr w:type="spellStart"/>
      <w:r w:rsidRPr="00FD752B">
        <w:rPr>
          <w:b/>
          <w:u w:val="single"/>
        </w:rPr>
        <w:t>panel.cfg</w:t>
      </w:r>
      <w:proofErr w:type="spellEnd"/>
      <w:r w:rsidRPr="00FD752B">
        <w:rPr>
          <w:b/>
          <w:u w:val="single"/>
        </w:rPr>
        <w:t xml:space="preserve"> </w:t>
      </w:r>
      <w:r w:rsidR="00DA0E3C" w:rsidRPr="00FD752B">
        <w:rPr>
          <w:b/>
          <w:u w:val="single"/>
        </w:rPr>
        <w:t xml:space="preserve">закомментировать и </w:t>
      </w:r>
      <w:r w:rsidRPr="00FD752B">
        <w:rPr>
          <w:b/>
          <w:u w:val="single"/>
        </w:rPr>
        <w:t>добавить в соответствующи</w:t>
      </w:r>
      <w:r w:rsidR="00C61FC0" w:rsidRPr="00FD752B">
        <w:rPr>
          <w:b/>
          <w:u w:val="single"/>
        </w:rPr>
        <w:t>е</w:t>
      </w:r>
      <w:r w:rsidRPr="00FD752B">
        <w:rPr>
          <w:b/>
          <w:u w:val="single"/>
        </w:rPr>
        <w:t xml:space="preserve"> секци</w:t>
      </w:r>
      <w:r w:rsidR="00C61FC0" w:rsidRPr="00FD752B">
        <w:rPr>
          <w:b/>
          <w:u w:val="single"/>
        </w:rPr>
        <w:t>и</w:t>
      </w:r>
      <w:r w:rsidRPr="00FD752B">
        <w:rPr>
          <w:b/>
          <w:u w:val="single"/>
        </w:rPr>
        <w:t xml:space="preserve"> следующие приборы</w:t>
      </w:r>
      <w:r w:rsidRPr="00FD752B">
        <w:rPr>
          <w:b/>
        </w:rPr>
        <w:t>:</w:t>
      </w:r>
    </w:p>
    <w:p w:rsidR="000F2400" w:rsidRPr="00FD752B" w:rsidRDefault="000F2400" w:rsidP="000F2400">
      <w:pPr>
        <w:pStyle w:val="a5"/>
      </w:pPr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r w:rsidRPr="00FD752B">
        <w:rPr>
          <w:sz w:val="20"/>
          <w:szCs w:val="20"/>
          <w:lang w:val="en-US"/>
        </w:rPr>
        <w:t>//--------------------------------------------------------</w:t>
      </w:r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r w:rsidRPr="00FD752B">
        <w:rPr>
          <w:sz w:val="20"/>
          <w:szCs w:val="20"/>
          <w:lang w:val="en-US"/>
        </w:rPr>
        <w:t>[Fixed Window35]</w:t>
      </w:r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proofErr w:type="gramStart"/>
      <w:r w:rsidRPr="00FD752B">
        <w:rPr>
          <w:sz w:val="20"/>
          <w:szCs w:val="20"/>
          <w:lang w:val="en-US"/>
        </w:rPr>
        <w:t>file=</w:t>
      </w:r>
      <w:proofErr w:type="gramEnd"/>
      <w:r w:rsidRPr="00FD752B">
        <w:rPr>
          <w:sz w:val="20"/>
          <w:szCs w:val="20"/>
          <w:lang w:val="en-US"/>
        </w:rPr>
        <w:t xml:space="preserve">Overhead.bmp </w:t>
      </w:r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proofErr w:type="spellStart"/>
      <w:r w:rsidRPr="00FD752B">
        <w:rPr>
          <w:sz w:val="20"/>
          <w:szCs w:val="20"/>
          <w:lang w:val="en-US"/>
        </w:rPr>
        <w:t>size_mm</w:t>
      </w:r>
      <w:proofErr w:type="spellEnd"/>
      <w:r w:rsidRPr="00FD752B">
        <w:rPr>
          <w:sz w:val="20"/>
          <w:szCs w:val="20"/>
          <w:lang w:val="en-US"/>
        </w:rPr>
        <w:t>=1600</w:t>
      </w:r>
      <w:proofErr w:type="gramStart"/>
      <w:r w:rsidRPr="00FD752B">
        <w:rPr>
          <w:sz w:val="20"/>
          <w:szCs w:val="20"/>
          <w:lang w:val="en-US"/>
        </w:rPr>
        <w:t>,1200</w:t>
      </w:r>
      <w:proofErr w:type="gramEnd"/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proofErr w:type="spellStart"/>
      <w:r w:rsidRPr="00FD752B">
        <w:rPr>
          <w:sz w:val="20"/>
          <w:szCs w:val="20"/>
          <w:lang w:val="en-US"/>
        </w:rPr>
        <w:t>window_size_ratio</w:t>
      </w:r>
      <w:proofErr w:type="spellEnd"/>
      <w:r w:rsidRPr="00FD752B">
        <w:rPr>
          <w:sz w:val="20"/>
          <w:szCs w:val="20"/>
          <w:lang w:val="en-US"/>
        </w:rPr>
        <w:t xml:space="preserve">=1.000  </w:t>
      </w:r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proofErr w:type="gramStart"/>
      <w:r w:rsidRPr="00FD752B">
        <w:rPr>
          <w:sz w:val="20"/>
          <w:szCs w:val="20"/>
          <w:lang w:val="en-US"/>
        </w:rPr>
        <w:t>position=</w:t>
      </w:r>
      <w:proofErr w:type="gramEnd"/>
      <w:r w:rsidRPr="00FD752B">
        <w:rPr>
          <w:sz w:val="20"/>
          <w:szCs w:val="20"/>
          <w:lang w:val="en-US"/>
        </w:rPr>
        <w:t>7</w:t>
      </w:r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proofErr w:type="gramStart"/>
      <w:r w:rsidRPr="00FD752B">
        <w:rPr>
          <w:sz w:val="20"/>
          <w:szCs w:val="20"/>
          <w:lang w:val="en-US"/>
        </w:rPr>
        <w:t>visible=</w:t>
      </w:r>
      <w:proofErr w:type="gramEnd"/>
      <w:r w:rsidRPr="00FD752B">
        <w:rPr>
          <w:sz w:val="20"/>
          <w:szCs w:val="20"/>
          <w:lang w:val="en-US"/>
        </w:rPr>
        <w:t>0</w:t>
      </w:r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proofErr w:type="spellStart"/>
      <w:proofErr w:type="gramStart"/>
      <w:r w:rsidRPr="00FD752B">
        <w:rPr>
          <w:sz w:val="20"/>
          <w:szCs w:val="20"/>
          <w:lang w:val="en-US"/>
        </w:rPr>
        <w:t>ident</w:t>
      </w:r>
      <w:proofErr w:type="spellEnd"/>
      <w:r w:rsidRPr="00FD752B">
        <w:rPr>
          <w:sz w:val="20"/>
          <w:szCs w:val="20"/>
          <w:lang w:val="en-US"/>
        </w:rPr>
        <w:t>=</w:t>
      </w:r>
      <w:proofErr w:type="gramEnd"/>
      <w:r w:rsidRPr="00FD752B">
        <w:rPr>
          <w:sz w:val="20"/>
          <w:szCs w:val="20"/>
          <w:lang w:val="en-US"/>
        </w:rPr>
        <w:t>35</w:t>
      </w:r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r w:rsidRPr="00FD752B">
        <w:rPr>
          <w:sz w:val="20"/>
          <w:szCs w:val="20"/>
          <w:lang w:val="en-US"/>
        </w:rPr>
        <w:t>render_3d_window=1</w:t>
      </w:r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proofErr w:type="spellStart"/>
      <w:r w:rsidRPr="00FD752B">
        <w:rPr>
          <w:sz w:val="20"/>
          <w:szCs w:val="20"/>
          <w:lang w:val="en-US"/>
        </w:rPr>
        <w:t>window_size</w:t>
      </w:r>
      <w:proofErr w:type="spellEnd"/>
      <w:r w:rsidRPr="00FD752B">
        <w:rPr>
          <w:sz w:val="20"/>
          <w:szCs w:val="20"/>
          <w:lang w:val="en-US"/>
        </w:rPr>
        <w:t>= 1.000, 1.000</w:t>
      </w:r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proofErr w:type="spellStart"/>
      <w:r w:rsidRPr="00FD752B">
        <w:rPr>
          <w:sz w:val="20"/>
          <w:szCs w:val="20"/>
          <w:lang w:val="en-US"/>
        </w:rPr>
        <w:t>window_pos</w:t>
      </w:r>
      <w:proofErr w:type="spellEnd"/>
      <w:r w:rsidRPr="00FD752B">
        <w:rPr>
          <w:sz w:val="20"/>
          <w:szCs w:val="20"/>
          <w:lang w:val="en-US"/>
        </w:rPr>
        <w:t>= 0.000, 0.000</w:t>
      </w:r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r w:rsidRPr="00FD752B">
        <w:rPr>
          <w:sz w:val="20"/>
          <w:szCs w:val="20"/>
          <w:lang w:val="en-US"/>
        </w:rPr>
        <w:t>//</w:t>
      </w:r>
      <w:proofErr w:type="spell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  <w:lang w:val="en-US"/>
        </w:rPr>
        <w:t>=STT_IL76_V1_39!KeyPanel_L</w:t>
      </w:r>
      <w:proofErr w:type="gramStart"/>
      <w:r w:rsidRPr="00FD752B">
        <w:rPr>
          <w:sz w:val="20"/>
          <w:szCs w:val="20"/>
          <w:lang w:val="en-US"/>
        </w:rPr>
        <w:t>,  285,660,270,159</w:t>
      </w:r>
      <w:proofErr w:type="gramEnd"/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r w:rsidRPr="00FD752B">
        <w:rPr>
          <w:sz w:val="20"/>
          <w:szCs w:val="20"/>
          <w:lang w:val="en-US"/>
        </w:rPr>
        <w:t>//</w:t>
      </w:r>
      <w:proofErr w:type="spell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  <w:lang w:val="en-US"/>
        </w:rPr>
        <w:t>=STT_IL76_V1_39!KeyPanel_P</w:t>
      </w:r>
      <w:proofErr w:type="gramStart"/>
      <w:r w:rsidRPr="00FD752B">
        <w:rPr>
          <w:sz w:val="20"/>
          <w:szCs w:val="20"/>
          <w:lang w:val="en-US"/>
        </w:rPr>
        <w:t>,  1048,661,270,158</w:t>
      </w:r>
      <w:proofErr w:type="gramEnd"/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r w:rsidRPr="00FD752B">
        <w:rPr>
          <w:sz w:val="20"/>
          <w:szCs w:val="20"/>
          <w:lang w:val="en-US"/>
        </w:rPr>
        <w:t>//</w:t>
      </w:r>
      <w:proofErr w:type="spell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  <w:lang w:val="en-US"/>
        </w:rPr>
        <w:t>=STT_Tu154_V3_24!AZS_FARY</w:t>
      </w:r>
      <w:proofErr w:type="gramStart"/>
      <w:r w:rsidRPr="00FD752B">
        <w:rPr>
          <w:sz w:val="20"/>
          <w:szCs w:val="20"/>
          <w:lang w:val="en-US"/>
        </w:rPr>
        <w:t>,  409,717,28,62</w:t>
      </w:r>
      <w:proofErr w:type="gramEnd"/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r w:rsidRPr="00FD752B">
        <w:rPr>
          <w:sz w:val="20"/>
          <w:szCs w:val="20"/>
          <w:lang w:val="en-US"/>
        </w:rPr>
        <w:t>//</w:t>
      </w:r>
      <w:proofErr w:type="spell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  <w:lang w:val="en-US"/>
        </w:rPr>
        <w:t>=STT_IL76_V1_39!AZS_Fary_kryl</w:t>
      </w:r>
      <w:proofErr w:type="gramStart"/>
      <w:r w:rsidRPr="00FD752B">
        <w:rPr>
          <w:sz w:val="20"/>
          <w:szCs w:val="20"/>
          <w:lang w:val="en-US"/>
        </w:rPr>
        <w:t>,  467,704,34,86</w:t>
      </w:r>
      <w:proofErr w:type="gramEnd"/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r w:rsidRPr="00FD752B">
        <w:rPr>
          <w:sz w:val="20"/>
          <w:szCs w:val="20"/>
          <w:lang w:val="en-US"/>
        </w:rPr>
        <w:t>//</w:t>
      </w:r>
      <w:proofErr w:type="spell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  <w:lang w:val="en-US"/>
        </w:rPr>
        <w:t>=STT_IL76_V1_39!AZS_Fary_Kryl_Vypusk</w:t>
      </w:r>
      <w:proofErr w:type="gramStart"/>
      <w:r w:rsidRPr="00FD752B">
        <w:rPr>
          <w:sz w:val="20"/>
          <w:szCs w:val="20"/>
          <w:lang w:val="en-US"/>
        </w:rPr>
        <w:t>,  371,717,28,62</w:t>
      </w:r>
      <w:proofErr w:type="gramEnd"/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r w:rsidRPr="00FD752B">
        <w:rPr>
          <w:sz w:val="20"/>
          <w:szCs w:val="20"/>
          <w:lang w:val="en-US"/>
        </w:rPr>
        <w:t>//</w:t>
      </w:r>
      <w:proofErr w:type="spell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  <w:lang w:val="en-US"/>
        </w:rPr>
        <w:t>=STT_IL76_V1_39!AZS_GearSiren</w:t>
      </w:r>
      <w:proofErr w:type="gramStart"/>
      <w:r w:rsidRPr="00FD752B">
        <w:rPr>
          <w:sz w:val="20"/>
          <w:szCs w:val="20"/>
          <w:lang w:val="en-US"/>
        </w:rPr>
        <w:t>,  1053,707,34,86</w:t>
      </w:r>
      <w:proofErr w:type="gramEnd"/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r w:rsidRPr="00FD752B">
        <w:rPr>
          <w:sz w:val="20"/>
          <w:szCs w:val="20"/>
          <w:lang w:val="en-US"/>
        </w:rPr>
        <w:t>//</w:t>
      </w:r>
      <w:proofErr w:type="spell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  <w:lang w:val="en-US"/>
        </w:rPr>
        <w:t>=STT_IL76_V1_39!AZS_Nav_Light</w:t>
      </w:r>
      <w:proofErr w:type="gramStart"/>
      <w:r w:rsidRPr="00FD752B">
        <w:rPr>
          <w:sz w:val="20"/>
          <w:szCs w:val="20"/>
          <w:lang w:val="en-US"/>
        </w:rPr>
        <w:t>,  1248,712,26,62</w:t>
      </w:r>
      <w:proofErr w:type="gramEnd"/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r w:rsidRPr="00FD752B">
        <w:rPr>
          <w:sz w:val="20"/>
          <w:szCs w:val="20"/>
          <w:lang w:val="en-US"/>
        </w:rPr>
        <w:t>//</w:t>
      </w:r>
      <w:proofErr w:type="spell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  <w:lang w:val="en-US"/>
        </w:rPr>
        <w:t>=STT_IL76_V1_39!AZS_No_Smoking</w:t>
      </w:r>
      <w:proofErr w:type="gramStart"/>
      <w:r w:rsidRPr="00FD752B">
        <w:rPr>
          <w:sz w:val="20"/>
          <w:szCs w:val="20"/>
          <w:lang w:val="en-US"/>
        </w:rPr>
        <w:t>,  302,716,28,62</w:t>
      </w:r>
      <w:proofErr w:type="gramEnd"/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r w:rsidRPr="00FD752B">
        <w:rPr>
          <w:sz w:val="20"/>
          <w:szCs w:val="20"/>
          <w:lang w:val="en-US"/>
        </w:rPr>
        <w:t>//</w:t>
      </w:r>
      <w:proofErr w:type="spell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  <w:lang w:val="en-US"/>
        </w:rPr>
        <w:t>=STT_IL76_V1_39!AZS_Strobes_Light</w:t>
      </w:r>
      <w:proofErr w:type="gramStart"/>
      <w:r w:rsidRPr="00FD752B">
        <w:rPr>
          <w:sz w:val="20"/>
          <w:szCs w:val="20"/>
          <w:lang w:val="en-US"/>
        </w:rPr>
        <w:t>,  1173,712,26,62</w:t>
      </w:r>
      <w:proofErr w:type="gramEnd"/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r w:rsidRPr="00FD752B">
        <w:rPr>
          <w:sz w:val="20"/>
          <w:szCs w:val="20"/>
          <w:lang w:val="en-US"/>
        </w:rPr>
        <w:t>//</w:t>
      </w:r>
      <w:proofErr w:type="spell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  <w:lang w:val="en-US"/>
        </w:rPr>
        <w:t>=STT_IL76_V1_39!AZS_AKKUM</w:t>
      </w:r>
      <w:proofErr w:type="gramStart"/>
      <w:r w:rsidRPr="00FD752B">
        <w:rPr>
          <w:sz w:val="20"/>
          <w:szCs w:val="20"/>
          <w:lang w:val="en-US"/>
        </w:rPr>
        <w:t>,  1282,707,34,86</w:t>
      </w:r>
      <w:proofErr w:type="gramEnd"/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r w:rsidRPr="00FD752B">
        <w:rPr>
          <w:sz w:val="20"/>
          <w:szCs w:val="20"/>
          <w:lang w:val="en-US"/>
        </w:rPr>
        <w:t>//</w:t>
      </w:r>
      <w:proofErr w:type="spell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  <w:lang w:val="en-US"/>
        </w:rPr>
        <w:t>=STT_IL76_V1_39!AZS_Beacon_Light</w:t>
      </w:r>
      <w:proofErr w:type="gramStart"/>
      <w:r w:rsidRPr="00FD752B">
        <w:rPr>
          <w:sz w:val="20"/>
          <w:szCs w:val="20"/>
          <w:lang w:val="en-US"/>
        </w:rPr>
        <w:t>,  1210,712,26,62</w:t>
      </w:r>
      <w:proofErr w:type="gramEnd"/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r w:rsidRPr="00FD752B">
        <w:rPr>
          <w:sz w:val="20"/>
          <w:szCs w:val="20"/>
          <w:lang w:val="en-US"/>
        </w:rPr>
        <w:t>//</w:t>
      </w:r>
      <w:proofErr w:type="spell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  <w:lang w:val="en-US"/>
        </w:rPr>
        <w:t>=STT_IL76_V1_39!AZS_COM_1</w:t>
      </w:r>
      <w:proofErr w:type="gramStart"/>
      <w:r w:rsidRPr="00FD752B">
        <w:rPr>
          <w:sz w:val="20"/>
          <w:szCs w:val="20"/>
          <w:lang w:val="en-US"/>
        </w:rPr>
        <w:t>,  1043,713,26,62</w:t>
      </w:r>
      <w:proofErr w:type="gramEnd"/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r w:rsidRPr="00FD752B">
        <w:rPr>
          <w:sz w:val="20"/>
          <w:szCs w:val="20"/>
          <w:lang w:val="en-US"/>
        </w:rPr>
        <w:t>//</w:t>
      </w:r>
      <w:proofErr w:type="spell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  <w:lang w:val="en-US"/>
        </w:rPr>
        <w:t>=STT_IL76_V1_39!AZS_COM_2</w:t>
      </w:r>
      <w:proofErr w:type="gramStart"/>
      <w:r w:rsidRPr="00FD752B">
        <w:rPr>
          <w:sz w:val="20"/>
          <w:szCs w:val="20"/>
          <w:lang w:val="en-US"/>
        </w:rPr>
        <w:t>,  1078,713,26,62</w:t>
      </w:r>
      <w:proofErr w:type="gramEnd"/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r w:rsidRPr="00FD752B">
        <w:rPr>
          <w:sz w:val="20"/>
          <w:szCs w:val="20"/>
          <w:lang w:val="en-US"/>
        </w:rPr>
        <w:lastRenderedPageBreak/>
        <w:t>//</w:t>
      </w:r>
      <w:proofErr w:type="spell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  <w:lang w:val="en-US"/>
        </w:rPr>
        <w:t>=STT_IL76_V1_39!AZS_Fary_Fuzel</w:t>
      </w:r>
      <w:proofErr w:type="gramStart"/>
      <w:r w:rsidRPr="00FD752B">
        <w:rPr>
          <w:sz w:val="20"/>
          <w:szCs w:val="20"/>
          <w:lang w:val="en-US"/>
        </w:rPr>
        <w:t>,  507,704,34,86</w:t>
      </w:r>
      <w:proofErr w:type="gramEnd"/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r w:rsidRPr="00FD752B">
        <w:rPr>
          <w:sz w:val="20"/>
          <w:szCs w:val="20"/>
          <w:lang w:val="en-US"/>
        </w:rPr>
        <w:t>//</w:t>
      </w:r>
      <w:proofErr w:type="spell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  <w:lang w:val="en-US"/>
        </w:rPr>
        <w:t>=76!Fary_Land_Vypusk, 297</w:t>
      </w:r>
      <w:proofErr w:type="gramStart"/>
      <w:r w:rsidRPr="00FD752B">
        <w:rPr>
          <w:sz w:val="20"/>
          <w:szCs w:val="20"/>
          <w:lang w:val="en-US"/>
        </w:rPr>
        <w:t>,724,28,62</w:t>
      </w:r>
      <w:proofErr w:type="gramEnd"/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r w:rsidRPr="00FD752B">
        <w:rPr>
          <w:sz w:val="20"/>
          <w:szCs w:val="20"/>
          <w:lang w:val="en-US"/>
        </w:rPr>
        <w:t>//</w:t>
      </w:r>
      <w:proofErr w:type="spell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  <w:lang w:val="en-US"/>
        </w:rPr>
        <w:t>=76!Fary_Taxi_Vypusk, 354</w:t>
      </w:r>
      <w:proofErr w:type="gramStart"/>
      <w:r w:rsidRPr="00FD752B">
        <w:rPr>
          <w:sz w:val="20"/>
          <w:szCs w:val="20"/>
          <w:lang w:val="en-US"/>
        </w:rPr>
        <w:t>,724,28,62</w:t>
      </w:r>
      <w:proofErr w:type="gramEnd"/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r w:rsidRPr="00FD752B">
        <w:rPr>
          <w:sz w:val="20"/>
          <w:szCs w:val="20"/>
          <w:lang w:val="en-US"/>
        </w:rPr>
        <w:t>//</w:t>
      </w:r>
      <w:proofErr w:type="spell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  <w:lang w:val="en-US"/>
        </w:rPr>
        <w:t>=76!Fary_Land1, 465</w:t>
      </w:r>
      <w:proofErr w:type="gramStart"/>
      <w:r w:rsidRPr="00FD752B">
        <w:rPr>
          <w:sz w:val="20"/>
          <w:szCs w:val="20"/>
          <w:lang w:val="en-US"/>
        </w:rPr>
        <w:t>,700,28,62</w:t>
      </w:r>
      <w:proofErr w:type="gramEnd"/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r w:rsidRPr="00FD752B">
        <w:rPr>
          <w:sz w:val="20"/>
          <w:szCs w:val="20"/>
          <w:lang w:val="en-US"/>
        </w:rPr>
        <w:t>//</w:t>
      </w:r>
      <w:proofErr w:type="spell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  <w:lang w:val="en-US"/>
        </w:rPr>
        <w:t>=76!Fary_Land2, 515</w:t>
      </w:r>
      <w:proofErr w:type="gramStart"/>
      <w:r w:rsidRPr="00FD752B">
        <w:rPr>
          <w:sz w:val="20"/>
          <w:szCs w:val="20"/>
          <w:lang w:val="en-US"/>
        </w:rPr>
        <w:t>,700,28,62</w:t>
      </w:r>
      <w:proofErr w:type="gramEnd"/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r w:rsidRPr="00FD752B">
        <w:rPr>
          <w:sz w:val="20"/>
          <w:szCs w:val="20"/>
          <w:lang w:val="en-US"/>
        </w:rPr>
        <w:t>//</w:t>
      </w:r>
      <w:proofErr w:type="spell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  <w:lang w:val="en-US"/>
        </w:rPr>
        <w:t>=76!Fary_Taxy1, 420</w:t>
      </w:r>
      <w:proofErr w:type="gramStart"/>
      <w:r w:rsidRPr="00FD752B">
        <w:rPr>
          <w:sz w:val="20"/>
          <w:szCs w:val="20"/>
          <w:lang w:val="en-US"/>
        </w:rPr>
        <w:t>,724,28,62</w:t>
      </w:r>
      <w:proofErr w:type="gramEnd"/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r w:rsidRPr="00FD752B">
        <w:rPr>
          <w:sz w:val="20"/>
          <w:szCs w:val="20"/>
          <w:lang w:val="en-US"/>
        </w:rPr>
        <w:t>//</w:t>
      </w:r>
      <w:proofErr w:type="spell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  <w:lang w:val="en-US"/>
        </w:rPr>
        <w:t>=76!Fary_Taxy2, 479</w:t>
      </w:r>
      <w:proofErr w:type="gramStart"/>
      <w:r w:rsidRPr="00FD752B">
        <w:rPr>
          <w:sz w:val="20"/>
          <w:szCs w:val="20"/>
          <w:lang w:val="en-US"/>
        </w:rPr>
        <w:t>,724,28,62</w:t>
      </w:r>
      <w:proofErr w:type="gramEnd"/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proofErr w:type="spellStart"/>
      <w:proofErr w:type="gramStart"/>
      <w:r w:rsidRPr="00FD752B">
        <w:rPr>
          <w:sz w:val="20"/>
          <w:szCs w:val="20"/>
          <w:lang w:val="en-US"/>
        </w:rPr>
        <w:t>gaugeХХ</w:t>
      </w:r>
      <w:proofErr w:type="spellEnd"/>
      <w:r w:rsidRPr="00FD752B">
        <w:rPr>
          <w:sz w:val="20"/>
          <w:szCs w:val="20"/>
          <w:lang w:val="en-US"/>
        </w:rPr>
        <w:t>=</w:t>
      </w:r>
      <w:proofErr w:type="gramEnd"/>
      <w:r w:rsidRPr="00FD752B">
        <w:rPr>
          <w:sz w:val="20"/>
          <w:szCs w:val="20"/>
          <w:lang w:val="en-US"/>
        </w:rPr>
        <w:t>xss!process,0,0,1,1, Aircraft\</w:t>
      </w:r>
      <w:proofErr w:type="spellStart"/>
      <w:r w:rsidRPr="00FD752B">
        <w:rPr>
          <w:sz w:val="20"/>
          <w:szCs w:val="20"/>
          <w:lang w:val="en-US"/>
        </w:rPr>
        <w:t>Ilyushin</w:t>
      </w:r>
      <w:proofErr w:type="spellEnd"/>
      <w:r w:rsidRPr="00FD752B">
        <w:rPr>
          <w:sz w:val="20"/>
          <w:szCs w:val="20"/>
          <w:lang w:val="en-US"/>
        </w:rPr>
        <w:t xml:space="preserve"> IL-76TD WAR\XSS\xss.cfg</w:t>
      </w:r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proofErr w:type="spellStart"/>
      <w:proofErr w:type="gram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  <w:lang w:val="en-US"/>
        </w:rPr>
        <w:t>=</w:t>
      </w:r>
      <w:proofErr w:type="gramEnd"/>
      <w:r w:rsidRPr="00FD752B">
        <w:rPr>
          <w:sz w:val="20"/>
          <w:szCs w:val="20"/>
          <w:lang w:val="en-US"/>
        </w:rPr>
        <w:t>STT_IL76_V1_39!AZS_AKKUM,  930,510,34,86</w:t>
      </w:r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proofErr w:type="spellStart"/>
      <w:proofErr w:type="gram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  <w:lang w:val="en-US"/>
        </w:rPr>
        <w:t>=</w:t>
      </w:r>
      <w:proofErr w:type="gramEnd"/>
      <w:r w:rsidRPr="00FD752B">
        <w:rPr>
          <w:sz w:val="20"/>
          <w:szCs w:val="20"/>
          <w:lang w:val="en-US"/>
        </w:rPr>
        <w:t>STT_IL76_V1_39!AZS_GearSiren,  640,510,34,86</w:t>
      </w:r>
    </w:p>
    <w:p w:rsidR="00FD752B" w:rsidRPr="00FD752B" w:rsidRDefault="00FD752B" w:rsidP="00FD752B">
      <w:pPr>
        <w:pStyle w:val="a5"/>
        <w:rPr>
          <w:sz w:val="20"/>
          <w:szCs w:val="20"/>
        </w:rPr>
      </w:pPr>
      <w:proofErr w:type="spellStart"/>
      <w:proofErr w:type="gram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</w:rPr>
        <w:t>=</w:t>
      </w:r>
      <w:proofErr w:type="gramEnd"/>
      <w:r w:rsidRPr="00FD752B">
        <w:rPr>
          <w:sz w:val="20"/>
          <w:szCs w:val="20"/>
          <w:lang w:val="en-US"/>
        </w:rPr>
        <w:t>IL</w:t>
      </w:r>
      <w:r w:rsidRPr="00FD752B">
        <w:rPr>
          <w:sz w:val="20"/>
          <w:szCs w:val="20"/>
        </w:rPr>
        <w:t>_76!</w:t>
      </w:r>
      <w:proofErr w:type="spellStart"/>
      <w:r w:rsidRPr="00FD752B">
        <w:rPr>
          <w:sz w:val="20"/>
          <w:szCs w:val="20"/>
          <w:lang w:val="en-US"/>
        </w:rPr>
        <w:t>KeyPanel</w:t>
      </w:r>
      <w:proofErr w:type="spellEnd"/>
      <w:r w:rsidRPr="00FD752B">
        <w:rPr>
          <w:sz w:val="20"/>
          <w:szCs w:val="20"/>
        </w:rPr>
        <w:t>_</w:t>
      </w:r>
      <w:r w:rsidRPr="00FD752B">
        <w:rPr>
          <w:sz w:val="20"/>
          <w:szCs w:val="20"/>
          <w:lang w:val="en-US"/>
        </w:rPr>
        <w:t>L</w:t>
      </w:r>
      <w:r w:rsidRPr="00FD752B">
        <w:rPr>
          <w:sz w:val="20"/>
          <w:szCs w:val="20"/>
        </w:rPr>
        <w:t>,  285,660,270,159</w:t>
      </w:r>
      <w:r w:rsidRPr="00FD752B">
        <w:rPr>
          <w:sz w:val="20"/>
          <w:szCs w:val="20"/>
        </w:rPr>
        <w:tab/>
        <w:t>//панель света фар на верхней панели</w:t>
      </w:r>
    </w:p>
    <w:p w:rsidR="00FD752B" w:rsidRPr="00FD752B" w:rsidRDefault="00FD752B" w:rsidP="00FD752B">
      <w:pPr>
        <w:pStyle w:val="a5"/>
        <w:rPr>
          <w:sz w:val="20"/>
          <w:szCs w:val="20"/>
        </w:rPr>
      </w:pPr>
      <w:proofErr w:type="spellStart"/>
      <w:proofErr w:type="gram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</w:rPr>
        <w:t>=</w:t>
      </w:r>
      <w:proofErr w:type="gramEnd"/>
      <w:r w:rsidRPr="00FD752B">
        <w:rPr>
          <w:sz w:val="20"/>
          <w:szCs w:val="20"/>
          <w:lang w:val="en-US"/>
        </w:rPr>
        <w:t>IL</w:t>
      </w:r>
      <w:r w:rsidRPr="00FD752B">
        <w:rPr>
          <w:sz w:val="20"/>
          <w:szCs w:val="20"/>
        </w:rPr>
        <w:t>_76!</w:t>
      </w:r>
      <w:proofErr w:type="spellStart"/>
      <w:r w:rsidRPr="00FD752B">
        <w:rPr>
          <w:sz w:val="20"/>
          <w:szCs w:val="20"/>
          <w:lang w:val="en-US"/>
        </w:rPr>
        <w:t>Dvorniki</w:t>
      </w:r>
      <w:proofErr w:type="spellEnd"/>
      <w:r w:rsidRPr="00FD752B">
        <w:rPr>
          <w:sz w:val="20"/>
          <w:szCs w:val="20"/>
        </w:rPr>
        <w:t>_</w:t>
      </w:r>
      <w:r w:rsidRPr="00FD752B">
        <w:rPr>
          <w:sz w:val="20"/>
          <w:szCs w:val="20"/>
          <w:lang w:val="en-US"/>
        </w:rPr>
        <w:t>SW</w:t>
      </w:r>
      <w:r w:rsidRPr="00FD752B">
        <w:rPr>
          <w:sz w:val="20"/>
          <w:szCs w:val="20"/>
        </w:rPr>
        <w:t>, 1136,832,28,62</w:t>
      </w:r>
      <w:r w:rsidRPr="00FD752B">
        <w:rPr>
          <w:sz w:val="20"/>
          <w:szCs w:val="20"/>
        </w:rPr>
        <w:tab/>
        <w:t>//тумблер включения дворников</w:t>
      </w:r>
    </w:p>
    <w:p w:rsidR="00FD752B" w:rsidRPr="00FD752B" w:rsidRDefault="00FD752B" w:rsidP="00FD752B">
      <w:pPr>
        <w:pStyle w:val="a5"/>
        <w:rPr>
          <w:sz w:val="20"/>
          <w:szCs w:val="20"/>
        </w:rPr>
      </w:pPr>
      <w:proofErr w:type="spellStart"/>
      <w:proofErr w:type="gram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</w:rPr>
        <w:t>=</w:t>
      </w:r>
      <w:proofErr w:type="gramEnd"/>
      <w:r w:rsidRPr="00FD752B">
        <w:rPr>
          <w:sz w:val="20"/>
          <w:szCs w:val="20"/>
          <w:lang w:val="en-US"/>
        </w:rPr>
        <w:t>IL</w:t>
      </w:r>
      <w:r w:rsidRPr="00FD752B">
        <w:rPr>
          <w:sz w:val="20"/>
          <w:szCs w:val="20"/>
        </w:rPr>
        <w:t>_76!</w:t>
      </w:r>
      <w:r w:rsidRPr="00FD752B">
        <w:rPr>
          <w:sz w:val="20"/>
          <w:szCs w:val="20"/>
          <w:lang w:val="en-US"/>
        </w:rPr>
        <w:t>red</w:t>
      </w:r>
      <w:r w:rsidRPr="00FD752B">
        <w:rPr>
          <w:sz w:val="20"/>
          <w:szCs w:val="20"/>
        </w:rPr>
        <w:t>_</w:t>
      </w:r>
      <w:r w:rsidRPr="00FD752B">
        <w:rPr>
          <w:sz w:val="20"/>
          <w:szCs w:val="20"/>
          <w:lang w:val="en-US"/>
        </w:rPr>
        <w:t>light</w:t>
      </w:r>
      <w:r w:rsidRPr="00FD752B">
        <w:rPr>
          <w:sz w:val="20"/>
          <w:szCs w:val="20"/>
        </w:rPr>
        <w:t>_</w:t>
      </w:r>
      <w:r w:rsidRPr="00FD752B">
        <w:rPr>
          <w:sz w:val="20"/>
          <w:szCs w:val="20"/>
          <w:lang w:val="en-US"/>
        </w:rPr>
        <w:t>cabin</w:t>
      </w:r>
      <w:r w:rsidRPr="00FD752B">
        <w:rPr>
          <w:sz w:val="20"/>
          <w:szCs w:val="20"/>
        </w:rPr>
        <w:t>, 0,0,1600,1200</w:t>
      </w:r>
      <w:r w:rsidRPr="00FD752B">
        <w:rPr>
          <w:sz w:val="20"/>
          <w:szCs w:val="20"/>
        </w:rPr>
        <w:tab/>
        <w:t>//включения красных ламп освещения кабины</w:t>
      </w:r>
    </w:p>
    <w:p w:rsidR="00FD752B" w:rsidRPr="00FD752B" w:rsidRDefault="00FD752B" w:rsidP="00FD752B">
      <w:pPr>
        <w:pStyle w:val="a5"/>
        <w:rPr>
          <w:sz w:val="20"/>
          <w:szCs w:val="20"/>
        </w:rPr>
      </w:pPr>
      <w:proofErr w:type="spellStart"/>
      <w:proofErr w:type="gram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</w:rPr>
        <w:t>=</w:t>
      </w:r>
      <w:proofErr w:type="gramEnd"/>
      <w:r w:rsidRPr="00FD752B">
        <w:rPr>
          <w:sz w:val="20"/>
          <w:szCs w:val="20"/>
          <w:lang w:val="en-US"/>
        </w:rPr>
        <w:t>IL</w:t>
      </w:r>
      <w:r w:rsidRPr="00FD752B">
        <w:rPr>
          <w:sz w:val="20"/>
          <w:szCs w:val="20"/>
        </w:rPr>
        <w:t>_76!</w:t>
      </w:r>
      <w:r w:rsidRPr="00FD752B">
        <w:rPr>
          <w:sz w:val="20"/>
          <w:szCs w:val="20"/>
          <w:lang w:val="en-US"/>
        </w:rPr>
        <w:t>AZS</w:t>
      </w:r>
      <w:r w:rsidRPr="00FD752B">
        <w:rPr>
          <w:sz w:val="20"/>
          <w:szCs w:val="20"/>
        </w:rPr>
        <w:t>_</w:t>
      </w:r>
      <w:r w:rsidRPr="00FD752B">
        <w:rPr>
          <w:sz w:val="20"/>
          <w:szCs w:val="20"/>
          <w:lang w:val="en-US"/>
        </w:rPr>
        <w:t>Panel</w:t>
      </w:r>
      <w:r w:rsidRPr="00FD752B">
        <w:rPr>
          <w:sz w:val="20"/>
          <w:szCs w:val="20"/>
        </w:rPr>
        <w:t>_</w:t>
      </w:r>
      <w:r w:rsidRPr="00FD752B">
        <w:rPr>
          <w:sz w:val="20"/>
          <w:szCs w:val="20"/>
          <w:lang w:val="en-US"/>
        </w:rPr>
        <w:t>Light</w:t>
      </w:r>
      <w:r w:rsidRPr="00FD752B">
        <w:rPr>
          <w:sz w:val="20"/>
          <w:szCs w:val="20"/>
        </w:rPr>
        <w:t>,  511,833,28,62</w:t>
      </w:r>
      <w:r w:rsidRPr="00FD752B">
        <w:rPr>
          <w:sz w:val="20"/>
          <w:szCs w:val="20"/>
        </w:rPr>
        <w:tab/>
        <w:t>//тумблер включения освещения кабины</w:t>
      </w:r>
    </w:p>
    <w:p w:rsidR="00FD752B" w:rsidRPr="00FD752B" w:rsidRDefault="00FD752B" w:rsidP="00FD752B">
      <w:pPr>
        <w:pStyle w:val="a5"/>
        <w:rPr>
          <w:sz w:val="20"/>
          <w:szCs w:val="20"/>
        </w:rPr>
      </w:pPr>
      <w:proofErr w:type="spellStart"/>
      <w:proofErr w:type="gram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</w:rPr>
        <w:t>=</w:t>
      </w:r>
      <w:proofErr w:type="gramEnd"/>
      <w:r w:rsidRPr="00FD752B">
        <w:rPr>
          <w:sz w:val="20"/>
          <w:szCs w:val="20"/>
          <w:lang w:val="en-US"/>
        </w:rPr>
        <w:t>IL</w:t>
      </w:r>
      <w:r w:rsidRPr="00FD752B">
        <w:rPr>
          <w:sz w:val="20"/>
          <w:szCs w:val="20"/>
        </w:rPr>
        <w:t>_76!</w:t>
      </w:r>
      <w:r w:rsidRPr="00FD752B">
        <w:rPr>
          <w:sz w:val="20"/>
          <w:szCs w:val="20"/>
          <w:lang w:val="en-US"/>
        </w:rPr>
        <w:t>AZS</w:t>
      </w:r>
      <w:r w:rsidRPr="00FD752B">
        <w:rPr>
          <w:sz w:val="20"/>
          <w:szCs w:val="20"/>
        </w:rPr>
        <w:t>_</w:t>
      </w:r>
      <w:r w:rsidRPr="00FD752B">
        <w:rPr>
          <w:sz w:val="20"/>
          <w:szCs w:val="20"/>
          <w:lang w:val="en-US"/>
        </w:rPr>
        <w:t>Strobe</w:t>
      </w:r>
      <w:r w:rsidRPr="00FD752B">
        <w:rPr>
          <w:sz w:val="20"/>
          <w:szCs w:val="20"/>
        </w:rPr>
        <w:t>_</w:t>
      </w:r>
      <w:r w:rsidRPr="00FD752B">
        <w:rPr>
          <w:sz w:val="20"/>
          <w:szCs w:val="20"/>
          <w:lang w:val="en-US"/>
        </w:rPr>
        <w:t>Light</w:t>
      </w:r>
      <w:r w:rsidRPr="00FD752B">
        <w:rPr>
          <w:sz w:val="20"/>
          <w:szCs w:val="20"/>
        </w:rPr>
        <w:t>, 1120,713,26,62</w:t>
      </w:r>
      <w:r w:rsidRPr="00FD752B">
        <w:rPr>
          <w:sz w:val="20"/>
          <w:szCs w:val="20"/>
        </w:rPr>
        <w:tab/>
        <w:t>//тумблер включения габаритн</w:t>
      </w:r>
      <w:r w:rsidR="00D70179">
        <w:rPr>
          <w:sz w:val="20"/>
          <w:szCs w:val="20"/>
        </w:rPr>
        <w:t>ы</w:t>
      </w:r>
      <w:r w:rsidRPr="00FD752B">
        <w:rPr>
          <w:sz w:val="20"/>
          <w:szCs w:val="20"/>
        </w:rPr>
        <w:t>х огней</w:t>
      </w:r>
    </w:p>
    <w:p w:rsidR="00FD752B" w:rsidRPr="00FD752B" w:rsidRDefault="00FD752B" w:rsidP="00FD752B">
      <w:pPr>
        <w:pStyle w:val="a5"/>
        <w:rPr>
          <w:sz w:val="20"/>
          <w:szCs w:val="20"/>
        </w:rPr>
      </w:pPr>
      <w:proofErr w:type="spellStart"/>
      <w:proofErr w:type="gram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</w:rPr>
        <w:t>=</w:t>
      </w:r>
      <w:proofErr w:type="gramEnd"/>
      <w:r w:rsidRPr="00FD752B">
        <w:rPr>
          <w:sz w:val="20"/>
          <w:szCs w:val="20"/>
          <w:lang w:val="en-US"/>
        </w:rPr>
        <w:t>IL</w:t>
      </w:r>
      <w:r w:rsidRPr="00FD752B">
        <w:rPr>
          <w:sz w:val="20"/>
          <w:szCs w:val="20"/>
        </w:rPr>
        <w:t>_76!</w:t>
      </w:r>
      <w:r w:rsidRPr="00FD752B">
        <w:rPr>
          <w:sz w:val="20"/>
          <w:szCs w:val="20"/>
          <w:lang w:val="en-US"/>
        </w:rPr>
        <w:t>AZS</w:t>
      </w:r>
      <w:r w:rsidRPr="00FD752B">
        <w:rPr>
          <w:sz w:val="20"/>
          <w:szCs w:val="20"/>
        </w:rPr>
        <w:t>_</w:t>
      </w:r>
      <w:r w:rsidRPr="00FD752B">
        <w:rPr>
          <w:sz w:val="20"/>
          <w:szCs w:val="20"/>
          <w:lang w:val="en-US"/>
        </w:rPr>
        <w:t>Beacon</w:t>
      </w:r>
      <w:r w:rsidRPr="00FD752B">
        <w:rPr>
          <w:sz w:val="20"/>
          <w:szCs w:val="20"/>
        </w:rPr>
        <w:t>_</w:t>
      </w:r>
      <w:r w:rsidRPr="00FD752B">
        <w:rPr>
          <w:sz w:val="20"/>
          <w:szCs w:val="20"/>
          <w:lang w:val="en-US"/>
        </w:rPr>
        <w:t>Light</w:t>
      </w:r>
      <w:r w:rsidRPr="00FD752B">
        <w:rPr>
          <w:sz w:val="20"/>
          <w:szCs w:val="20"/>
        </w:rPr>
        <w:t>, 1165,713,26,62</w:t>
      </w:r>
      <w:r w:rsidRPr="00FD752B">
        <w:rPr>
          <w:sz w:val="20"/>
          <w:szCs w:val="20"/>
        </w:rPr>
        <w:tab/>
        <w:t>//тумблер включения импульсного маяка</w:t>
      </w:r>
    </w:p>
    <w:p w:rsidR="00FD752B" w:rsidRPr="00FD752B" w:rsidRDefault="00FD752B" w:rsidP="00FD752B">
      <w:pPr>
        <w:pStyle w:val="a5"/>
        <w:rPr>
          <w:sz w:val="20"/>
          <w:szCs w:val="20"/>
        </w:rPr>
      </w:pPr>
      <w:proofErr w:type="spellStart"/>
      <w:proofErr w:type="gram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</w:rPr>
        <w:t>=</w:t>
      </w:r>
      <w:proofErr w:type="gramEnd"/>
      <w:r w:rsidRPr="00FD752B">
        <w:rPr>
          <w:sz w:val="20"/>
          <w:szCs w:val="20"/>
          <w:lang w:val="en-US"/>
        </w:rPr>
        <w:t>IL</w:t>
      </w:r>
      <w:r w:rsidRPr="00FD752B">
        <w:rPr>
          <w:sz w:val="20"/>
          <w:szCs w:val="20"/>
        </w:rPr>
        <w:t>_76!</w:t>
      </w:r>
      <w:proofErr w:type="spellStart"/>
      <w:r w:rsidRPr="00FD752B">
        <w:rPr>
          <w:sz w:val="20"/>
          <w:szCs w:val="20"/>
          <w:lang w:val="en-US"/>
        </w:rPr>
        <w:t>KeyPanel</w:t>
      </w:r>
      <w:proofErr w:type="spellEnd"/>
      <w:r w:rsidRPr="00FD752B">
        <w:rPr>
          <w:sz w:val="20"/>
          <w:szCs w:val="20"/>
        </w:rPr>
        <w:t>_</w:t>
      </w:r>
      <w:r w:rsidRPr="00FD752B">
        <w:rPr>
          <w:sz w:val="20"/>
          <w:szCs w:val="20"/>
          <w:lang w:val="en-US"/>
        </w:rPr>
        <w:t>R</w:t>
      </w:r>
      <w:r w:rsidRPr="00FD752B">
        <w:rPr>
          <w:sz w:val="20"/>
          <w:szCs w:val="20"/>
        </w:rPr>
        <w:t>, 1041,660,293,161</w:t>
      </w:r>
      <w:r w:rsidRPr="00FD752B">
        <w:rPr>
          <w:sz w:val="20"/>
          <w:szCs w:val="20"/>
        </w:rPr>
        <w:tab/>
        <w:t>//панель наружного освещения + тум</w:t>
      </w:r>
      <w:r w:rsidR="00D70179">
        <w:rPr>
          <w:sz w:val="20"/>
          <w:szCs w:val="20"/>
        </w:rPr>
        <w:t>б</w:t>
      </w:r>
      <w:r w:rsidRPr="00FD752B">
        <w:rPr>
          <w:sz w:val="20"/>
          <w:szCs w:val="20"/>
        </w:rPr>
        <w:t>лер включения АНО</w:t>
      </w:r>
    </w:p>
    <w:p w:rsidR="00FD752B" w:rsidRPr="00FD752B" w:rsidRDefault="00FD752B" w:rsidP="00FD752B">
      <w:pPr>
        <w:pStyle w:val="a5"/>
        <w:rPr>
          <w:sz w:val="20"/>
          <w:szCs w:val="20"/>
        </w:rPr>
      </w:pPr>
      <w:proofErr w:type="spellStart"/>
      <w:proofErr w:type="gram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</w:rPr>
        <w:t>=</w:t>
      </w:r>
      <w:proofErr w:type="gramEnd"/>
      <w:r w:rsidRPr="00FD752B">
        <w:rPr>
          <w:sz w:val="20"/>
          <w:szCs w:val="20"/>
          <w:lang w:val="en-US"/>
        </w:rPr>
        <w:t>IL</w:t>
      </w:r>
      <w:r w:rsidRPr="00FD752B">
        <w:rPr>
          <w:sz w:val="20"/>
          <w:szCs w:val="20"/>
        </w:rPr>
        <w:t>_76!</w:t>
      </w:r>
      <w:r w:rsidRPr="00FD752B">
        <w:rPr>
          <w:sz w:val="20"/>
          <w:szCs w:val="20"/>
          <w:lang w:val="en-US"/>
        </w:rPr>
        <w:t>AZS</w:t>
      </w:r>
      <w:r w:rsidRPr="00FD752B">
        <w:rPr>
          <w:sz w:val="20"/>
          <w:szCs w:val="20"/>
        </w:rPr>
        <w:t>_</w:t>
      </w:r>
      <w:r w:rsidRPr="00FD752B">
        <w:rPr>
          <w:sz w:val="20"/>
          <w:szCs w:val="20"/>
          <w:lang w:val="en-US"/>
        </w:rPr>
        <w:t>COM</w:t>
      </w:r>
      <w:r w:rsidRPr="00FD752B">
        <w:rPr>
          <w:sz w:val="20"/>
          <w:szCs w:val="20"/>
        </w:rPr>
        <w:t>_1,  1043,713,26,62</w:t>
      </w:r>
      <w:r w:rsidRPr="00FD752B">
        <w:rPr>
          <w:sz w:val="20"/>
          <w:szCs w:val="20"/>
        </w:rPr>
        <w:tab/>
        <w:t>//тумблер включения УКВ1 (только тумблер - логика не реализована)</w:t>
      </w:r>
    </w:p>
    <w:p w:rsidR="00FD752B" w:rsidRPr="00FD752B" w:rsidRDefault="00FD752B" w:rsidP="00FD752B">
      <w:pPr>
        <w:pStyle w:val="a5"/>
        <w:rPr>
          <w:sz w:val="20"/>
          <w:szCs w:val="20"/>
        </w:rPr>
      </w:pPr>
      <w:proofErr w:type="spellStart"/>
      <w:proofErr w:type="gram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</w:rPr>
        <w:t>=</w:t>
      </w:r>
      <w:proofErr w:type="gramEnd"/>
      <w:r w:rsidRPr="00FD752B">
        <w:rPr>
          <w:sz w:val="20"/>
          <w:szCs w:val="20"/>
          <w:lang w:val="en-US"/>
        </w:rPr>
        <w:t>IL</w:t>
      </w:r>
      <w:r w:rsidRPr="00FD752B">
        <w:rPr>
          <w:sz w:val="20"/>
          <w:szCs w:val="20"/>
        </w:rPr>
        <w:t>_76!</w:t>
      </w:r>
      <w:r w:rsidRPr="00FD752B">
        <w:rPr>
          <w:sz w:val="20"/>
          <w:szCs w:val="20"/>
          <w:lang w:val="en-US"/>
        </w:rPr>
        <w:t>AZS</w:t>
      </w:r>
      <w:r w:rsidRPr="00FD752B">
        <w:rPr>
          <w:sz w:val="20"/>
          <w:szCs w:val="20"/>
        </w:rPr>
        <w:t>_</w:t>
      </w:r>
      <w:r w:rsidRPr="00FD752B">
        <w:rPr>
          <w:sz w:val="20"/>
          <w:szCs w:val="20"/>
          <w:lang w:val="en-US"/>
        </w:rPr>
        <w:t>COM</w:t>
      </w:r>
      <w:r w:rsidRPr="00FD752B">
        <w:rPr>
          <w:sz w:val="20"/>
          <w:szCs w:val="20"/>
        </w:rPr>
        <w:t>_2,  1078,713,26,62</w:t>
      </w:r>
      <w:r w:rsidRPr="00FD752B">
        <w:rPr>
          <w:sz w:val="20"/>
          <w:szCs w:val="20"/>
        </w:rPr>
        <w:tab/>
        <w:t>//тумблер включения УКВ2 (только тумблер - логика не реализована)</w:t>
      </w:r>
    </w:p>
    <w:p w:rsidR="00FD752B" w:rsidRPr="00FD752B" w:rsidRDefault="00FD752B" w:rsidP="00FD752B">
      <w:pPr>
        <w:pStyle w:val="a5"/>
        <w:rPr>
          <w:sz w:val="20"/>
          <w:szCs w:val="20"/>
        </w:rPr>
      </w:pPr>
      <w:proofErr w:type="spellStart"/>
      <w:proofErr w:type="gram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</w:rPr>
        <w:t>=</w:t>
      </w:r>
      <w:proofErr w:type="gramEnd"/>
      <w:r w:rsidRPr="00FD752B">
        <w:rPr>
          <w:sz w:val="20"/>
          <w:szCs w:val="20"/>
          <w:lang w:val="en-US"/>
        </w:rPr>
        <w:t>IL</w:t>
      </w:r>
      <w:r w:rsidRPr="00FD752B">
        <w:rPr>
          <w:sz w:val="20"/>
          <w:szCs w:val="20"/>
        </w:rPr>
        <w:t>_76!</w:t>
      </w:r>
      <w:r w:rsidRPr="00FD752B">
        <w:rPr>
          <w:sz w:val="20"/>
          <w:szCs w:val="20"/>
          <w:lang w:val="en-US"/>
        </w:rPr>
        <w:t>Light</w:t>
      </w:r>
      <w:r w:rsidRPr="00FD752B">
        <w:rPr>
          <w:sz w:val="20"/>
          <w:szCs w:val="20"/>
        </w:rPr>
        <w:t>_</w:t>
      </w:r>
      <w:r w:rsidRPr="00FD752B">
        <w:rPr>
          <w:sz w:val="20"/>
          <w:szCs w:val="20"/>
          <w:lang w:val="en-US"/>
        </w:rPr>
        <w:t>off</w:t>
      </w:r>
      <w:r w:rsidRPr="00FD752B">
        <w:rPr>
          <w:sz w:val="20"/>
          <w:szCs w:val="20"/>
        </w:rPr>
        <w:t>, 0,0,1,1</w:t>
      </w:r>
      <w:r w:rsidRPr="00FD752B">
        <w:rPr>
          <w:sz w:val="20"/>
          <w:szCs w:val="20"/>
        </w:rPr>
        <w:tab/>
      </w:r>
      <w:r w:rsidRPr="00FD752B">
        <w:rPr>
          <w:sz w:val="20"/>
          <w:szCs w:val="20"/>
        </w:rPr>
        <w:tab/>
      </w:r>
      <w:r w:rsidRPr="00FD752B">
        <w:rPr>
          <w:sz w:val="20"/>
          <w:szCs w:val="20"/>
        </w:rPr>
        <w:tab/>
        <w:t>//прибор устраняет загрузку самолета с включенными фарами</w:t>
      </w:r>
    </w:p>
    <w:p w:rsidR="00FD752B" w:rsidRPr="00FD752B" w:rsidRDefault="00FD752B" w:rsidP="00FD752B">
      <w:pPr>
        <w:pStyle w:val="a5"/>
        <w:rPr>
          <w:sz w:val="20"/>
          <w:szCs w:val="20"/>
        </w:rPr>
      </w:pPr>
      <w:proofErr w:type="spellStart"/>
      <w:proofErr w:type="gram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</w:rPr>
        <w:t>=</w:t>
      </w:r>
      <w:proofErr w:type="gramEnd"/>
      <w:r w:rsidRPr="00FD752B">
        <w:rPr>
          <w:sz w:val="20"/>
          <w:szCs w:val="20"/>
          <w:lang w:val="en-US"/>
        </w:rPr>
        <w:t>IL</w:t>
      </w:r>
      <w:r w:rsidRPr="00FD752B">
        <w:rPr>
          <w:sz w:val="20"/>
          <w:szCs w:val="20"/>
        </w:rPr>
        <w:t>_76!</w:t>
      </w:r>
      <w:r w:rsidRPr="00FD752B">
        <w:rPr>
          <w:sz w:val="20"/>
          <w:szCs w:val="20"/>
          <w:lang w:val="en-US"/>
        </w:rPr>
        <w:t>AZS</w:t>
      </w:r>
      <w:r w:rsidRPr="00FD752B">
        <w:rPr>
          <w:sz w:val="20"/>
          <w:szCs w:val="20"/>
        </w:rPr>
        <w:t>_</w:t>
      </w:r>
      <w:proofErr w:type="spellStart"/>
      <w:r w:rsidRPr="00FD752B">
        <w:rPr>
          <w:sz w:val="20"/>
          <w:szCs w:val="20"/>
          <w:lang w:val="en-US"/>
        </w:rPr>
        <w:t>fary</w:t>
      </w:r>
      <w:proofErr w:type="spellEnd"/>
      <w:r w:rsidRPr="00FD752B">
        <w:rPr>
          <w:sz w:val="20"/>
          <w:szCs w:val="20"/>
        </w:rPr>
        <w:t>_</w:t>
      </w:r>
      <w:proofErr w:type="spellStart"/>
      <w:r w:rsidRPr="00FD752B">
        <w:rPr>
          <w:sz w:val="20"/>
          <w:szCs w:val="20"/>
          <w:lang w:val="en-US"/>
        </w:rPr>
        <w:t>kryla</w:t>
      </w:r>
      <w:proofErr w:type="spellEnd"/>
      <w:r w:rsidRPr="00FD752B">
        <w:rPr>
          <w:sz w:val="20"/>
          <w:szCs w:val="20"/>
        </w:rPr>
        <w:t>, 280,725,62,62</w:t>
      </w:r>
      <w:r w:rsidRPr="00FD752B">
        <w:rPr>
          <w:sz w:val="20"/>
          <w:szCs w:val="20"/>
        </w:rPr>
        <w:tab/>
        <w:t>//тумблер выпуска/уборки крыльевых фар</w:t>
      </w:r>
    </w:p>
    <w:p w:rsidR="00FD752B" w:rsidRPr="00FD752B" w:rsidRDefault="00FD752B" w:rsidP="00FD752B">
      <w:pPr>
        <w:pStyle w:val="a5"/>
        <w:rPr>
          <w:sz w:val="20"/>
          <w:szCs w:val="20"/>
        </w:rPr>
      </w:pPr>
      <w:proofErr w:type="spellStart"/>
      <w:proofErr w:type="gram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</w:rPr>
        <w:t>=</w:t>
      </w:r>
      <w:proofErr w:type="gramEnd"/>
      <w:r w:rsidRPr="00FD752B">
        <w:rPr>
          <w:sz w:val="20"/>
          <w:szCs w:val="20"/>
          <w:lang w:val="en-US"/>
        </w:rPr>
        <w:t>IL</w:t>
      </w:r>
      <w:r w:rsidRPr="00FD752B">
        <w:rPr>
          <w:sz w:val="20"/>
          <w:szCs w:val="20"/>
        </w:rPr>
        <w:t>_76!</w:t>
      </w:r>
      <w:r w:rsidRPr="00FD752B">
        <w:rPr>
          <w:sz w:val="20"/>
          <w:szCs w:val="20"/>
          <w:lang w:val="en-US"/>
        </w:rPr>
        <w:t>AZS</w:t>
      </w:r>
      <w:r w:rsidRPr="00FD752B">
        <w:rPr>
          <w:sz w:val="20"/>
          <w:szCs w:val="20"/>
        </w:rPr>
        <w:t>_</w:t>
      </w:r>
      <w:proofErr w:type="spellStart"/>
      <w:r w:rsidRPr="00FD752B">
        <w:rPr>
          <w:sz w:val="20"/>
          <w:szCs w:val="20"/>
          <w:lang w:val="en-US"/>
        </w:rPr>
        <w:t>fary</w:t>
      </w:r>
      <w:proofErr w:type="spellEnd"/>
      <w:r w:rsidRPr="00FD752B">
        <w:rPr>
          <w:sz w:val="20"/>
          <w:szCs w:val="20"/>
        </w:rPr>
        <w:t>_</w:t>
      </w:r>
      <w:proofErr w:type="spellStart"/>
      <w:r w:rsidRPr="00FD752B">
        <w:rPr>
          <w:sz w:val="20"/>
          <w:szCs w:val="20"/>
          <w:lang w:val="en-US"/>
        </w:rPr>
        <w:t>fuzel</w:t>
      </w:r>
      <w:proofErr w:type="spellEnd"/>
      <w:r w:rsidRPr="00FD752B">
        <w:rPr>
          <w:sz w:val="20"/>
          <w:szCs w:val="20"/>
        </w:rPr>
        <w:t>, 338,725,62,62</w:t>
      </w:r>
      <w:r w:rsidRPr="00FD752B">
        <w:rPr>
          <w:sz w:val="20"/>
          <w:szCs w:val="20"/>
        </w:rPr>
        <w:tab/>
        <w:t>//тумблер выпуска/уборки фюзеляжных фар</w:t>
      </w:r>
    </w:p>
    <w:p w:rsidR="00FD752B" w:rsidRPr="00FD752B" w:rsidRDefault="00FD752B" w:rsidP="00FD752B">
      <w:pPr>
        <w:pStyle w:val="a5"/>
        <w:rPr>
          <w:sz w:val="20"/>
          <w:szCs w:val="20"/>
        </w:rPr>
      </w:pPr>
      <w:proofErr w:type="spellStart"/>
      <w:proofErr w:type="gram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</w:rPr>
        <w:t>=</w:t>
      </w:r>
      <w:proofErr w:type="gramEnd"/>
      <w:r w:rsidRPr="00FD752B">
        <w:rPr>
          <w:sz w:val="20"/>
          <w:szCs w:val="20"/>
          <w:lang w:val="en-US"/>
        </w:rPr>
        <w:t>IL</w:t>
      </w:r>
      <w:r w:rsidRPr="00FD752B">
        <w:rPr>
          <w:sz w:val="20"/>
          <w:szCs w:val="20"/>
        </w:rPr>
        <w:t>_76!</w:t>
      </w:r>
      <w:r w:rsidRPr="00FD752B">
        <w:rPr>
          <w:sz w:val="20"/>
          <w:szCs w:val="20"/>
          <w:lang w:val="en-US"/>
        </w:rPr>
        <w:t>AZS</w:t>
      </w:r>
      <w:r w:rsidRPr="00FD752B">
        <w:rPr>
          <w:sz w:val="20"/>
          <w:szCs w:val="20"/>
        </w:rPr>
        <w:t>_</w:t>
      </w:r>
      <w:r w:rsidRPr="00FD752B">
        <w:rPr>
          <w:sz w:val="20"/>
          <w:szCs w:val="20"/>
          <w:lang w:val="en-US"/>
        </w:rPr>
        <w:t>light</w:t>
      </w:r>
      <w:r w:rsidRPr="00FD752B">
        <w:rPr>
          <w:sz w:val="20"/>
          <w:szCs w:val="20"/>
        </w:rPr>
        <w:t>_</w:t>
      </w:r>
      <w:proofErr w:type="spellStart"/>
      <w:r w:rsidRPr="00FD752B">
        <w:rPr>
          <w:sz w:val="20"/>
          <w:szCs w:val="20"/>
          <w:lang w:val="en-US"/>
        </w:rPr>
        <w:t>kryla</w:t>
      </w:r>
      <w:proofErr w:type="spellEnd"/>
      <w:r w:rsidRPr="00FD752B">
        <w:rPr>
          <w:sz w:val="20"/>
          <w:szCs w:val="20"/>
        </w:rPr>
        <w:t>, 402,725,62,62</w:t>
      </w:r>
      <w:r w:rsidRPr="00FD752B">
        <w:rPr>
          <w:sz w:val="20"/>
          <w:szCs w:val="20"/>
        </w:rPr>
        <w:tab/>
        <w:t>//тумблер включения фар крыльев в режим руление/посадка</w:t>
      </w:r>
    </w:p>
    <w:p w:rsidR="00FD752B" w:rsidRPr="00C837F6" w:rsidRDefault="00FD752B" w:rsidP="00FD752B">
      <w:pPr>
        <w:pStyle w:val="a5"/>
        <w:rPr>
          <w:sz w:val="20"/>
          <w:szCs w:val="20"/>
        </w:rPr>
      </w:pPr>
      <w:proofErr w:type="spellStart"/>
      <w:proofErr w:type="gramStart"/>
      <w:r w:rsidRPr="00FD752B">
        <w:rPr>
          <w:sz w:val="20"/>
          <w:szCs w:val="20"/>
          <w:lang w:val="en-US"/>
        </w:rPr>
        <w:t>gaugeXX</w:t>
      </w:r>
      <w:proofErr w:type="spellEnd"/>
      <w:r w:rsidRPr="00FD752B">
        <w:rPr>
          <w:sz w:val="20"/>
          <w:szCs w:val="20"/>
        </w:rPr>
        <w:t>=</w:t>
      </w:r>
      <w:proofErr w:type="gramEnd"/>
      <w:r w:rsidRPr="00FD752B">
        <w:rPr>
          <w:sz w:val="20"/>
          <w:szCs w:val="20"/>
          <w:lang w:val="en-US"/>
        </w:rPr>
        <w:t>IL</w:t>
      </w:r>
      <w:r w:rsidRPr="00FD752B">
        <w:rPr>
          <w:sz w:val="20"/>
          <w:szCs w:val="20"/>
        </w:rPr>
        <w:t>_76!</w:t>
      </w:r>
      <w:r w:rsidRPr="00FD752B">
        <w:rPr>
          <w:sz w:val="20"/>
          <w:szCs w:val="20"/>
          <w:lang w:val="en-US"/>
        </w:rPr>
        <w:t>AZS</w:t>
      </w:r>
      <w:r w:rsidRPr="00FD752B">
        <w:rPr>
          <w:sz w:val="20"/>
          <w:szCs w:val="20"/>
        </w:rPr>
        <w:t>_</w:t>
      </w:r>
      <w:r w:rsidRPr="00FD752B">
        <w:rPr>
          <w:sz w:val="20"/>
          <w:szCs w:val="20"/>
          <w:lang w:val="en-US"/>
        </w:rPr>
        <w:t>light</w:t>
      </w:r>
      <w:r w:rsidRPr="00FD752B">
        <w:rPr>
          <w:sz w:val="20"/>
          <w:szCs w:val="20"/>
        </w:rPr>
        <w:t>_</w:t>
      </w:r>
      <w:proofErr w:type="spellStart"/>
      <w:r w:rsidRPr="00FD752B">
        <w:rPr>
          <w:sz w:val="20"/>
          <w:szCs w:val="20"/>
          <w:lang w:val="en-US"/>
        </w:rPr>
        <w:t>fuzel</w:t>
      </w:r>
      <w:proofErr w:type="spellEnd"/>
      <w:r w:rsidRPr="00FD752B">
        <w:rPr>
          <w:sz w:val="20"/>
          <w:szCs w:val="20"/>
        </w:rPr>
        <w:t>, 462,725,62,62</w:t>
      </w:r>
      <w:r w:rsidRPr="00FD752B">
        <w:rPr>
          <w:sz w:val="20"/>
          <w:szCs w:val="20"/>
        </w:rPr>
        <w:tab/>
        <w:t>//тумблер включения фар фюзеляжа в режим руление/посадка</w:t>
      </w:r>
    </w:p>
    <w:p w:rsidR="00FD752B" w:rsidRPr="00C837F6" w:rsidRDefault="00FD752B" w:rsidP="00FD752B">
      <w:pPr>
        <w:pStyle w:val="a5"/>
        <w:rPr>
          <w:sz w:val="20"/>
          <w:szCs w:val="20"/>
        </w:rPr>
      </w:pPr>
    </w:p>
    <w:p w:rsidR="00FD752B" w:rsidRPr="00FD752B" w:rsidRDefault="00FD752B" w:rsidP="00FD752B">
      <w:pPr>
        <w:pStyle w:val="a5"/>
        <w:numPr>
          <w:ilvl w:val="0"/>
          <w:numId w:val="2"/>
        </w:numPr>
        <w:rPr>
          <w:b/>
          <w:u w:val="single"/>
        </w:rPr>
      </w:pPr>
      <w:r w:rsidRPr="00FD752B">
        <w:rPr>
          <w:b/>
          <w:u w:val="single"/>
        </w:rPr>
        <w:t xml:space="preserve">В файле </w:t>
      </w:r>
      <w:r w:rsidRPr="00FD752B">
        <w:rPr>
          <w:b/>
          <w:u w:val="single"/>
          <w:lang w:val="en-US"/>
        </w:rPr>
        <w:t>aircraft</w:t>
      </w:r>
      <w:r w:rsidRPr="00FD752B">
        <w:rPr>
          <w:b/>
          <w:u w:val="single"/>
        </w:rPr>
        <w:t>.</w:t>
      </w:r>
      <w:proofErr w:type="spellStart"/>
      <w:r w:rsidRPr="00FD752B">
        <w:rPr>
          <w:b/>
          <w:u w:val="single"/>
        </w:rPr>
        <w:t>cfg</w:t>
      </w:r>
      <w:proofErr w:type="spellEnd"/>
      <w:r w:rsidRPr="00FD752B">
        <w:rPr>
          <w:b/>
          <w:u w:val="single"/>
        </w:rPr>
        <w:t xml:space="preserve"> заменить следующую секцию:</w:t>
      </w:r>
    </w:p>
    <w:p w:rsidR="00FD752B" w:rsidRDefault="00FD752B" w:rsidP="00FD752B">
      <w:pPr>
        <w:pStyle w:val="a5"/>
      </w:pPr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r w:rsidRPr="00FD752B">
        <w:rPr>
          <w:sz w:val="20"/>
          <w:szCs w:val="20"/>
          <w:lang w:val="en-US"/>
        </w:rPr>
        <w:t>[LIGHTS]</w:t>
      </w:r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  <w:r w:rsidRPr="00FD752B">
        <w:rPr>
          <w:sz w:val="20"/>
          <w:szCs w:val="20"/>
          <w:lang w:val="en-US"/>
        </w:rPr>
        <w:t>//Types: 1=beacon, 2=strobe, 3=navigation, 4=cockpit, 5=landing, 6=taxi, 7=</w:t>
      </w:r>
      <w:proofErr w:type="spellStart"/>
      <w:r w:rsidRPr="00FD752B">
        <w:rPr>
          <w:sz w:val="20"/>
          <w:szCs w:val="20"/>
          <w:lang w:val="en-US"/>
        </w:rPr>
        <w:t>reco</w:t>
      </w:r>
      <w:proofErr w:type="spellEnd"/>
      <w:r w:rsidRPr="00FD752B">
        <w:rPr>
          <w:sz w:val="20"/>
          <w:szCs w:val="20"/>
          <w:lang w:val="en-US"/>
        </w:rPr>
        <w:t>, 8=wing, 9=logo, 10=cabin</w:t>
      </w:r>
    </w:p>
    <w:p w:rsidR="00FD752B" w:rsidRPr="00FD752B" w:rsidRDefault="00FD752B" w:rsidP="00FD752B">
      <w:pPr>
        <w:pStyle w:val="a5"/>
        <w:rPr>
          <w:sz w:val="20"/>
          <w:szCs w:val="20"/>
          <w:lang w:val="en-US"/>
        </w:rPr>
      </w:pPr>
    </w:p>
    <w:p w:rsidR="00FD752B" w:rsidRPr="00FD752B" w:rsidRDefault="00FD752B" w:rsidP="00FD752B">
      <w:pPr>
        <w:pStyle w:val="a5"/>
        <w:rPr>
          <w:sz w:val="20"/>
          <w:szCs w:val="20"/>
        </w:rPr>
      </w:pPr>
      <w:r w:rsidRPr="00FD752B">
        <w:rPr>
          <w:sz w:val="20"/>
          <w:szCs w:val="20"/>
        </w:rPr>
        <w:t xml:space="preserve">light.0  = 1,  18.35,  2.05, 12.20, </w:t>
      </w:r>
      <w:proofErr w:type="spellStart"/>
      <w:r w:rsidRPr="00FD752B">
        <w:rPr>
          <w:sz w:val="20"/>
          <w:szCs w:val="20"/>
        </w:rPr>
        <w:t>Fx_beaconh</w:t>
      </w:r>
      <w:proofErr w:type="spellEnd"/>
      <w:r>
        <w:rPr>
          <w:sz w:val="20"/>
          <w:szCs w:val="20"/>
        </w:rPr>
        <w:tab/>
      </w:r>
      <w:r w:rsidRPr="00FD752B">
        <w:rPr>
          <w:sz w:val="20"/>
          <w:szCs w:val="20"/>
        </w:rPr>
        <w:tab/>
        <w:t>//красный проблесковый маяк - сверху фюзеляжа</w:t>
      </w:r>
    </w:p>
    <w:p w:rsidR="00FD752B" w:rsidRPr="00FD752B" w:rsidRDefault="00FD752B" w:rsidP="00FD752B">
      <w:pPr>
        <w:pStyle w:val="a5"/>
        <w:rPr>
          <w:sz w:val="20"/>
          <w:szCs w:val="20"/>
        </w:rPr>
      </w:pPr>
      <w:r w:rsidRPr="00FD752B">
        <w:rPr>
          <w:sz w:val="20"/>
          <w:szCs w:val="20"/>
        </w:rPr>
        <w:t xml:space="preserve">light.1  = 1, -46.30,  0.00, -1.30, </w:t>
      </w:r>
      <w:proofErr w:type="spellStart"/>
      <w:r w:rsidRPr="00FD752B">
        <w:rPr>
          <w:sz w:val="20"/>
          <w:szCs w:val="20"/>
        </w:rPr>
        <w:t>Fx_beaconb</w:t>
      </w:r>
      <w:proofErr w:type="spellEnd"/>
      <w:r w:rsidRPr="00FD752B">
        <w:rPr>
          <w:sz w:val="20"/>
          <w:szCs w:val="20"/>
        </w:rPr>
        <w:tab/>
      </w:r>
      <w:r w:rsidRPr="00FD752B">
        <w:rPr>
          <w:sz w:val="20"/>
          <w:szCs w:val="20"/>
        </w:rPr>
        <w:tab/>
      </w:r>
      <w:r w:rsidRPr="00FD752B">
        <w:rPr>
          <w:sz w:val="20"/>
          <w:szCs w:val="20"/>
        </w:rPr>
        <w:tab/>
        <w:t>//красный проблесковый маяк - грузового люка</w:t>
      </w:r>
    </w:p>
    <w:p w:rsidR="00FD752B" w:rsidRPr="00FD752B" w:rsidRDefault="00FD752B" w:rsidP="00FD752B">
      <w:pPr>
        <w:pStyle w:val="a5"/>
        <w:rPr>
          <w:sz w:val="20"/>
          <w:szCs w:val="20"/>
        </w:rPr>
      </w:pPr>
    </w:p>
    <w:p w:rsidR="00FD752B" w:rsidRPr="00FD752B" w:rsidRDefault="00FD752B" w:rsidP="00FD752B">
      <w:pPr>
        <w:pStyle w:val="a5"/>
        <w:rPr>
          <w:sz w:val="20"/>
          <w:szCs w:val="20"/>
        </w:rPr>
      </w:pPr>
      <w:r w:rsidRPr="00FD752B">
        <w:rPr>
          <w:sz w:val="20"/>
          <w:szCs w:val="20"/>
        </w:rPr>
        <w:t xml:space="preserve">light.2  = 2, -17.0,  80.4, 5.10, </w:t>
      </w:r>
      <w:proofErr w:type="spellStart"/>
      <w:r w:rsidRPr="00FD752B">
        <w:rPr>
          <w:sz w:val="20"/>
          <w:szCs w:val="20"/>
        </w:rPr>
        <w:t>fx_shockwave_navwhi_l_nl</w:t>
      </w:r>
      <w:proofErr w:type="spellEnd"/>
      <w:r w:rsidRPr="00FD752B">
        <w:rPr>
          <w:sz w:val="20"/>
          <w:szCs w:val="20"/>
        </w:rPr>
        <w:tab/>
        <w:t>//габаритный огонь - правого крыла</w:t>
      </w:r>
    </w:p>
    <w:p w:rsidR="00FD752B" w:rsidRPr="00FD752B" w:rsidRDefault="00FD752B" w:rsidP="00FD752B">
      <w:pPr>
        <w:pStyle w:val="a5"/>
        <w:rPr>
          <w:sz w:val="20"/>
          <w:szCs w:val="20"/>
        </w:rPr>
      </w:pPr>
      <w:r w:rsidRPr="00FD752B">
        <w:rPr>
          <w:sz w:val="20"/>
          <w:szCs w:val="20"/>
        </w:rPr>
        <w:t xml:space="preserve">light.3  = 2, -17.0, -80.4, 5.10, </w:t>
      </w:r>
      <w:proofErr w:type="spellStart"/>
      <w:r w:rsidRPr="00FD752B">
        <w:rPr>
          <w:sz w:val="20"/>
          <w:szCs w:val="20"/>
        </w:rPr>
        <w:t>fx_shockwave_navwhi_l_nl</w:t>
      </w:r>
      <w:proofErr w:type="spellEnd"/>
      <w:r w:rsidRPr="00FD752B">
        <w:rPr>
          <w:sz w:val="20"/>
          <w:szCs w:val="20"/>
        </w:rPr>
        <w:tab/>
        <w:t>//габаритный огонь - левого крыла</w:t>
      </w:r>
    </w:p>
    <w:p w:rsidR="00FD752B" w:rsidRPr="00FD752B" w:rsidRDefault="00FD752B" w:rsidP="00FD752B">
      <w:pPr>
        <w:pStyle w:val="a5"/>
        <w:rPr>
          <w:sz w:val="20"/>
          <w:szCs w:val="20"/>
        </w:rPr>
      </w:pPr>
    </w:p>
    <w:p w:rsidR="00FD752B" w:rsidRPr="00FD752B" w:rsidRDefault="00FD752B" w:rsidP="00FD752B">
      <w:pPr>
        <w:pStyle w:val="a5"/>
        <w:rPr>
          <w:sz w:val="20"/>
          <w:szCs w:val="20"/>
        </w:rPr>
      </w:pPr>
      <w:r w:rsidRPr="00FD752B">
        <w:rPr>
          <w:sz w:val="20"/>
          <w:szCs w:val="20"/>
        </w:rPr>
        <w:t xml:space="preserve">light.4  = 3, -17.7, 80.4, 5.10, </w:t>
      </w:r>
      <w:proofErr w:type="spellStart"/>
      <w:r w:rsidRPr="00FD752B">
        <w:rPr>
          <w:sz w:val="20"/>
          <w:szCs w:val="20"/>
        </w:rPr>
        <w:t>fx_shockwave_navgre</w:t>
      </w:r>
      <w:proofErr w:type="spellEnd"/>
      <w:r w:rsidRPr="00FD752B">
        <w:rPr>
          <w:sz w:val="20"/>
          <w:szCs w:val="20"/>
        </w:rPr>
        <w:tab/>
      </w:r>
      <w:r w:rsidRPr="00FD752B">
        <w:rPr>
          <w:sz w:val="20"/>
          <w:szCs w:val="20"/>
        </w:rPr>
        <w:tab/>
        <w:t>//AHO - режим 100% яркости - зеленый (правое крыло)</w:t>
      </w:r>
    </w:p>
    <w:p w:rsidR="00FD752B" w:rsidRPr="00FD752B" w:rsidRDefault="00FD752B" w:rsidP="00FD752B">
      <w:pPr>
        <w:pStyle w:val="a5"/>
        <w:rPr>
          <w:sz w:val="20"/>
          <w:szCs w:val="20"/>
        </w:rPr>
      </w:pPr>
      <w:r w:rsidRPr="00FD752B">
        <w:rPr>
          <w:sz w:val="20"/>
          <w:szCs w:val="20"/>
        </w:rPr>
        <w:t xml:space="preserve">light.5  = 3, -71.3,  0.0, 8.20, </w:t>
      </w:r>
      <w:proofErr w:type="spellStart"/>
      <w:r w:rsidRPr="00FD752B">
        <w:rPr>
          <w:sz w:val="20"/>
          <w:szCs w:val="20"/>
        </w:rPr>
        <w:t>fx_shockwave_navwhi</w:t>
      </w:r>
      <w:proofErr w:type="spellEnd"/>
      <w:r w:rsidRPr="00FD752B">
        <w:rPr>
          <w:sz w:val="20"/>
          <w:szCs w:val="20"/>
        </w:rPr>
        <w:tab/>
      </w:r>
      <w:r w:rsidRPr="00FD752B">
        <w:rPr>
          <w:sz w:val="20"/>
          <w:szCs w:val="20"/>
        </w:rPr>
        <w:tab/>
        <w:t>//AHO - режим 100% яркости - белый (хвост)</w:t>
      </w:r>
    </w:p>
    <w:p w:rsidR="00FD752B" w:rsidRPr="00FD752B" w:rsidRDefault="00FD752B" w:rsidP="00FD752B">
      <w:pPr>
        <w:pStyle w:val="a5"/>
        <w:rPr>
          <w:sz w:val="20"/>
          <w:szCs w:val="20"/>
        </w:rPr>
      </w:pPr>
      <w:r w:rsidRPr="00FD752B">
        <w:rPr>
          <w:sz w:val="20"/>
          <w:szCs w:val="20"/>
        </w:rPr>
        <w:t xml:space="preserve">light.6  = 3, -17.7,-80.4, 5.10, </w:t>
      </w:r>
      <w:proofErr w:type="spellStart"/>
      <w:r w:rsidRPr="00FD752B">
        <w:rPr>
          <w:sz w:val="20"/>
          <w:szCs w:val="20"/>
        </w:rPr>
        <w:t>fx_shockwave_navred</w:t>
      </w:r>
      <w:proofErr w:type="spellEnd"/>
      <w:r w:rsidRPr="00FD752B">
        <w:rPr>
          <w:sz w:val="20"/>
          <w:szCs w:val="20"/>
        </w:rPr>
        <w:tab/>
      </w:r>
      <w:r w:rsidRPr="00FD752B">
        <w:rPr>
          <w:sz w:val="20"/>
          <w:szCs w:val="20"/>
        </w:rPr>
        <w:tab/>
        <w:t>//AHO - режим 100% яркости - красный (левое крыло)</w:t>
      </w:r>
    </w:p>
    <w:p w:rsidR="00FD752B" w:rsidRPr="00FD752B" w:rsidRDefault="00FD752B" w:rsidP="00FD752B">
      <w:pPr>
        <w:pStyle w:val="a5"/>
        <w:rPr>
          <w:sz w:val="20"/>
          <w:szCs w:val="20"/>
        </w:rPr>
      </w:pPr>
    </w:p>
    <w:p w:rsidR="00FD752B" w:rsidRPr="00FD752B" w:rsidRDefault="00FD752B" w:rsidP="00FD752B">
      <w:pPr>
        <w:pStyle w:val="a5"/>
        <w:rPr>
          <w:sz w:val="20"/>
          <w:szCs w:val="20"/>
        </w:rPr>
      </w:pPr>
      <w:r w:rsidRPr="00FD752B">
        <w:rPr>
          <w:sz w:val="20"/>
          <w:szCs w:val="20"/>
        </w:rPr>
        <w:t xml:space="preserve">light.7  =  5, -20.00,  77.50,  4.10, </w:t>
      </w:r>
      <w:proofErr w:type="spellStart"/>
      <w:r w:rsidRPr="00FD752B">
        <w:rPr>
          <w:sz w:val="20"/>
          <w:szCs w:val="20"/>
        </w:rPr>
        <w:t>fx_shockwave_landing_light_narrow</w:t>
      </w:r>
      <w:proofErr w:type="spellEnd"/>
      <w:r w:rsidRPr="00FD752B">
        <w:rPr>
          <w:sz w:val="20"/>
          <w:szCs w:val="20"/>
        </w:rPr>
        <w:tab/>
        <w:t xml:space="preserve">  //посадочный свет - правого крыла фара</w:t>
      </w:r>
    </w:p>
    <w:p w:rsidR="00FD752B" w:rsidRPr="00FD752B" w:rsidRDefault="00FD752B" w:rsidP="00FD752B">
      <w:pPr>
        <w:pStyle w:val="a5"/>
        <w:rPr>
          <w:sz w:val="20"/>
          <w:szCs w:val="20"/>
        </w:rPr>
      </w:pPr>
      <w:r w:rsidRPr="00FD752B">
        <w:rPr>
          <w:sz w:val="20"/>
          <w:szCs w:val="20"/>
        </w:rPr>
        <w:t xml:space="preserve">light.8  = 10,  59.55,   2.70, -3.90, </w:t>
      </w:r>
      <w:proofErr w:type="spellStart"/>
      <w:r w:rsidRPr="00FD752B">
        <w:rPr>
          <w:sz w:val="20"/>
          <w:szCs w:val="20"/>
        </w:rPr>
        <w:t>fx_shockwave_landing_light_narrow</w:t>
      </w:r>
      <w:proofErr w:type="spellEnd"/>
      <w:r w:rsidRPr="00FD752B">
        <w:rPr>
          <w:sz w:val="20"/>
          <w:szCs w:val="20"/>
        </w:rPr>
        <w:tab/>
        <w:t xml:space="preserve">  //посадочный свет - правая фара </w:t>
      </w:r>
      <w:proofErr w:type="spellStart"/>
      <w:r w:rsidRPr="00FD752B">
        <w:rPr>
          <w:sz w:val="20"/>
          <w:szCs w:val="20"/>
        </w:rPr>
        <w:t>фюзеля</w:t>
      </w:r>
      <w:proofErr w:type="spellEnd"/>
    </w:p>
    <w:p w:rsidR="00FD752B" w:rsidRPr="00FD752B" w:rsidRDefault="00FD752B" w:rsidP="00FD752B">
      <w:pPr>
        <w:pStyle w:val="a5"/>
        <w:rPr>
          <w:sz w:val="20"/>
          <w:szCs w:val="20"/>
        </w:rPr>
      </w:pPr>
      <w:r w:rsidRPr="00FD752B">
        <w:rPr>
          <w:sz w:val="20"/>
          <w:szCs w:val="20"/>
        </w:rPr>
        <w:t xml:space="preserve">light.9  = 10,  59.55,  -2.70, -3.90, </w:t>
      </w:r>
      <w:proofErr w:type="spellStart"/>
      <w:r w:rsidRPr="00FD752B">
        <w:rPr>
          <w:sz w:val="20"/>
          <w:szCs w:val="20"/>
        </w:rPr>
        <w:t>fx_shockwave_landing_light_narrow</w:t>
      </w:r>
      <w:proofErr w:type="spellEnd"/>
      <w:r w:rsidRPr="00FD752B">
        <w:rPr>
          <w:sz w:val="20"/>
          <w:szCs w:val="20"/>
        </w:rPr>
        <w:tab/>
        <w:t xml:space="preserve">  //посадочный свет - левая фара фюзеляжа</w:t>
      </w:r>
    </w:p>
    <w:p w:rsidR="00FD752B" w:rsidRPr="00FD752B" w:rsidRDefault="00FD752B" w:rsidP="00FD752B">
      <w:pPr>
        <w:pStyle w:val="a5"/>
        <w:rPr>
          <w:sz w:val="20"/>
          <w:szCs w:val="20"/>
        </w:rPr>
      </w:pPr>
      <w:r w:rsidRPr="00FD752B">
        <w:rPr>
          <w:sz w:val="20"/>
          <w:szCs w:val="20"/>
        </w:rPr>
        <w:t xml:space="preserve">light.10 =  5, -20.00, -77.50,  4.10, </w:t>
      </w:r>
      <w:proofErr w:type="spellStart"/>
      <w:r w:rsidRPr="00FD752B">
        <w:rPr>
          <w:sz w:val="20"/>
          <w:szCs w:val="20"/>
        </w:rPr>
        <w:t>fx_shockwave_landing_light_narrow</w:t>
      </w:r>
      <w:proofErr w:type="spellEnd"/>
      <w:r>
        <w:rPr>
          <w:sz w:val="20"/>
          <w:szCs w:val="20"/>
        </w:rPr>
        <w:tab/>
      </w:r>
      <w:r w:rsidRPr="00FD752B">
        <w:rPr>
          <w:sz w:val="20"/>
          <w:szCs w:val="20"/>
        </w:rPr>
        <w:t xml:space="preserve">   //посадочный свет - левого крыла фара</w:t>
      </w:r>
    </w:p>
    <w:p w:rsidR="00FD752B" w:rsidRPr="00FD752B" w:rsidRDefault="00FD752B" w:rsidP="00FD752B">
      <w:pPr>
        <w:pStyle w:val="a5"/>
        <w:rPr>
          <w:sz w:val="20"/>
          <w:szCs w:val="20"/>
        </w:rPr>
      </w:pPr>
      <w:r w:rsidRPr="00FD752B">
        <w:rPr>
          <w:sz w:val="20"/>
          <w:szCs w:val="20"/>
        </w:rPr>
        <w:tab/>
      </w:r>
    </w:p>
    <w:p w:rsidR="00FD752B" w:rsidRPr="00FD752B" w:rsidRDefault="00FD752B" w:rsidP="00FD752B">
      <w:pPr>
        <w:pStyle w:val="a5"/>
        <w:rPr>
          <w:sz w:val="20"/>
          <w:szCs w:val="20"/>
        </w:rPr>
      </w:pPr>
      <w:r w:rsidRPr="00FD752B">
        <w:rPr>
          <w:sz w:val="20"/>
          <w:szCs w:val="20"/>
        </w:rPr>
        <w:t>light.11  = 8, -17.7, -80.4,  5.10, fx_strobe_red_IL-76</w:t>
      </w:r>
      <w:r w:rsidRPr="00FD752B">
        <w:rPr>
          <w:sz w:val="20"/>
          <w:szCs w:val="20"/>
        </w:rPr>
        <w:tab/>
      </w:r>
      <w:r w:rsidRPr="00FD752B">
        <w:rPr>
          <w:sz w:val="20"/>
          <w:szCs w:val="20"/>
        </w:rPr>
        <w:tab/>
        <w:t>//АНО - режим мигания - зеленый</w:t>
      </w:r>
    </w:p>
    <w:p w:rsidR="00FD752B" w:rsidRPr="00FD752B" w:rsidRDefault="00FD752B" w:rsidP="00FD752B">
      <w:pPr>
        <w:pStyle w:val="a5"/>
        <w:rPr>
          <w:sz w:val="20"/>
          <w:szCs w:val="20"/>
        </w:rPr>
      </w:pPr>
      <w:r w:rsidRPr="00FD752B">
        <w:rPr>
          <w:sz w:val="20"/>
          <w:szCs w:val="20"/>
        </w:rPr>
        <w:t>light.12  = 8, -17.7,  80.4,  5.10, fx_strobe_green_IL-76</w:t>
      </w:r>
      <w:r w:rsidRPr="00FD752B">
        <w:rPr>
          <w:sz w:val="20"/>
          <w:szCs w:val="20"/>
        </w:rPr>
        <w:tab/>
        <w:t>//АНО - режим мигания - красный</w:t>
      </w:r>
    </w:p>
    <w:p w:rsidR="00FD752B" w:rsidRPr="00FD752B" w:rsidRDefault="00FD752B" w:rsidP="00FD752B">
      <w:pPr>
        <w:pStyle w:val="a5"/>
        <w:rPr>
          <w:sz w:val="20"/>
          <w:szCs w:val="20"/>
        </w:rPr>
      </w:pPr>
      <w:r w:rsidRPr="00FD752B">
        <w:rPr>
          <w:sz w:val="20"/>
          <w:szCs w:val="20"/>
        </w:rPr>
        <w:t>light.13  = 8, -71.3,   0.0,  8.20, fx_strobe_white_IL-76</w:t>
      </w:r>
      <w:r w:rsidRPr="00FD752B">
        <w:rPr>
          <w:sz w:val="20"/>
          <w:szCs w:val="20"/>
        </w:rPr>
        <w:tab/>
        <w:t>//АНО - режим мигания - белый</w:t>
      </w:r>
      <w:r w:rsidRPr="00FD752B">
        <w:rPr>
          <w:sz w:val="20"/>
          <w:szCs w:val="20"/>
        </w:rPr>
        <w:tab/>
      </w:r>
    </w:p>
    <w:p w:rsidR="00FD752B" w:rsidRPr="00FD752B" w:rsidRDefault="00FD752B" w:rsidP="00FD752B">
      <w:pPr>
        <w:pStyle w:val="a5"/>
        <w:rPr>
          <w:sz w:val="20"/>
          <w:szCs w:val="20"/>
        </w:rPr>
      </w:pPr>
    </w:p>
    <w:p w:rsidR="00FD752B" w:rsidRPr="00FD752B" w:rsidRDefault="00FD752B" w:rsidP="00FD752B">
      <w:pPr>
        <w:pStyle w:val="a5"/>
        <w:rPr>
          <w:sz w:val="20"/>
          <w:szCs w:val="20"/>
        </w:rPr>
      </w:pPr>
    </w:p>
    <w:p w:rsidR="00D5019C" w:rsidRPr="00D5019C" w:rsidRDefault="00D5019C" w:rsidP="000F2400">
      <w:pPr>
        <w:jc w:val="both"/>
      </w:pPr>
      <w:r>
        <w:t>===============================================================================================</w:t>
      </w:r>
    </w:p>
    <w:p w:rsidR="000F2400" w:rsidRPr="00D5019C" w:rsidRDefault="00D5019C" w:rsidP="00D5019C">
      <w:pPr>
        <w:jc w:val="center"/>
        <w:rPr>
          <w:sz w:val="28"/>
          <w:szCs w:val="28"/>
        </w:rPr>
      </w:pPr>
      <w:r w:rsidRPr="00D5019C">
        <w:rPr>
          <w:b/>
          <w:sz w:val="28"/>
          <w:szCs w:val="28"/>
        </w:rPr>
        <w:t>Таблица с описанием приборов и прилагаемых к ним файлов</w:t>
      </w:r>
    </w:p>
    <w:tbl>
      <w:tblPr>
        <w:tblStyle w:val="a3"/>
        <w:tblW w:w="11341" w:type="dxa"/>
        <w:tblInd w:w="-176" w:type="dxa"/>
        <w:tblLayout w:type="fixed"/>
        <w:tblLook w:val="04A0"/>
      </w:tblPr>
      <w:tblGrid>
        <w:gridCol w:w="2376"/>
        <w:gridCol w:w="2161"/>
        <w:gridCol w:w="3827"/>
        <w:gridCol w:w="2977"/>
      </w:tblGrid>
      <w:tr w:rsidR="005E13EE" w:rsidRPr="00893D34" w:rsidTr="006206BD">
        <w:tc>
          <w:tcPr>
            <w:tcW w:w="2376" w:type="dxa"/>
          </w:tcPr>
          <w:p w:rsidR="005E13EE" w:rsidRPr="00893D34" w:rsidRDefault="005E13EE" w:rsidP="005E13EE">
            <w:pPr>
              <w:jc w:val="center"/>
              <w:rPr>
                <w:b/>
                <w:color w:val="215868" w:themeColor="accent5" w:themeShade="80"/>
              </w:rPr>
            </w:pPr>
            <w:r w:rsidRPr="00893D34">
              <w:rPr>
                <w:b/>
                <w:color w:val="215868" w:themeColor="accent5" w:themeShade="80"/>
              </w:rPr>
              <w:t>Файл</w:t>
            </w:r>
            <w:r w:rsidR="009748F8" w:rsidRPr="00893D34">
              <w:rPr>
                <w:b/>
                <w:color w:val="215868" w:themeColor="accent5" w:themeShade="80"/>
              </w:rPr>
              <w:t xml:space="preserve"> прибора</w:t>
            </w:r>
          </w:p>
        </w:tc>
        <w:tc>
          <w:tcPr>
            <w:tcW w:w="2161" w:type="dxa"/>
          </w:tcPr>
          <w:p w:rsidR="005E13EE" w:rsidRPr="00893D34" w:rsidRDefault="005E13EE" w:rsidP="005E13EE">
            <w:pPr>
              <w:jc w:val="center"/>
              <w:rPr>
                <w:b/>
                <w:color w:val="215868" w:themeColor="accent5" w:themeShade="80"/>
              </w:rPr>
            </w:pPr>
            <w:r w:rsidRPr="00893D34">
              <w:rPr>
                <w:b/>
                <w:color w:val="215868" w:themeColor="accent5" w:themeShade="80"/>
              </w:rPr>
              <w:t>Описание</w:t>
            </w:r>
          </w:p>
        </w:tc>
        <w:tc>
          <w:tcPr>
            <w:tcW w:w="3827" w:type="dxa"/>
          </w:tcPr>
          <w:p w:rsidR="005E13EE" w:rsidRPr="00893D34" w:rsidRDefault="009748F8" w:rsidP="00BA40E6">
            <w:pPr>
              <w:jc w:val="center"/>
              <w:rPr>
                <w:b/>
                <w:color w:val="215868" w:themeColor="accent5" w:themeShade="80"/>
              </w:rPr>
            </w:pPr>
            <w:r w:rsidRPr="00893D34">
              <w:rPr>
                <w:b/>
                <w:color w:val="215868" w:themeColor="accent5" w:themeShade="80"/>
              </w:rPr>
              <w:t xml:space="preserve">Файл </w:t>
            </w:r>
            <w:r w:rsidR="005E13EE" w:rsidRPr="00893D34">
              <w:rPr>
                <w:b/>
                <w:color w:val="215868" w:themeColor="accent5" w:themeShade="80"/>
              </w:rPr>
              <w:t>текстуры</w:t>
            </w:r>
            <w:r w:rsidR="00496477">
              <w:rPr>
                <w:b/>
                <w:color w:val="215868" w:themeColor="accent5" w:themeShade="80"/>
              </w:rPr>
              <w:t>, эффекта</w:t>
            </w:r>
          </w:p>
        </w:tc>
        <w:tc>
          <w:tcPr>
            <w:tcW w:w="2977" w:type="dxa"/>
          </w:tcPr>
          <w:p w:rsidR="005E13EE" w:rsidRPr="00893D34" w:rsidRDefault="009748F8" w:rsidP="009748F8">
            <w:pPr>
              <w:jc w:val="center"/>
              <w:rPr>
                <w:b/>
                <w:color w:val="215868" w:themeColor="accent5" w:themeShade="80"/>
              </w:rPr>
            </w:pPr>
            <w:r w:rsidRPr="00893D34">
              <w:rPr>
                <w:b/>
                <w:color w:val="215868" w:themeColor="accent5" w:themeShade="80"/>
              </w:rPr>
              <w:t>Файл з</w:t>
            </w:r>
            <w:r w:rsidR="005E13EE" w:rsidRPr="00893D34">
              <w:rPr>
                <w:b/>
                <w:color w:val="215868" w:themeColor="accent5" w:themeShade="80"/>
              </w:rPr>
              <w:t>вук</w:t>
            </w:r>
            <w:r w:rsidRPr="00893D34">
              <w:rPr>
                <w:b/>
                <w:color w:val="215868" w:themeColor="accent5" w:themeShade="80"/>
              </w:rPr>
              <w:t>а</w:t>
            </w:r>
          </w:p>
        </w:tc>
      </w:tr>
      <w:tr w:rsidR="005E13EE" w:rsidRPr="00F31085" w:rsidTr="006206BD">
        <w:tc>
          <w:tcPr>
            <w:tcW w:w="2376" w:type="dxa"/>
          </w:tcPr>
          <w:p w:rsidR="005E13EE" w:rsidRPr="00893D34" w:rsidRDefault="00496477">
            <w:pPr>
              <w:rPr>
                <w:b/>
                <w:color w:val="0070C0"/>
              </w:rPr>
            </w:pPr>
            <w:proofErr w:type="spellStart"/>
            <w:r w:rsidRPr="00496477">
              <w:rPr>
                <w:b/>
                <w:color w:val="0070C0"/>
              </w:rPr>
              <w:t>AZS_Beacon_Light.xml</w:t>
            </w:r>
            <w:proofErr w:type="spellEnd"/>
          </w:p>
        </w:tc>
        <w:tc>
          <w:tcPr>
            <w:tcW w:w="2161" w:type="dxa"/>
          </w:tcPr>
          <w:p w:rsidR="005E13EE" w:rsidRPr="00893D34" w:rsidRDefault="005E13EE" w:rsidP="00C837F6">
            <w:pPr>
              <w:rPr>
                <w:color w:val="984806" w:themeColor="accent6" w:themeShade="80"/>
              </w:rPr>
            </w:pPr>
            <w:proofErr w:type="gramStart"/>
            <w:r w:rsidRPr="00893D34">
              <w:rPr>
                <w:color w:val="984806" w:themeColor="accent6" w:themeShade="80"/>
              </w:rPr>
              <w:t>Тумблер</w:t>
            </w:r>
            <w:proofErr w:type="gramEnd"/>
            <w:r w:rsidRPr="00893D34">
              <w:rPr>
                <w:color w:val="984806" w:themeColor="accent6" w:themeShade="80"/>
              </w:rPr>
              <w:t xml:space="preserve"> включающий/выключающий </w:t>
            </w:r>
            <w:r w:rsidR="00496477">
              <w:rPr>
                <w:color w:val="984806" w:themeColor="accent6" w:themeShade="80"/>
              </w:rPr>
              <w:t xml:space="preserve">красный проблесковый маяк сверху и снизу </w:t>
            </w:r>
            <w:r w:rsidR="00496477">
              <w:rPr>
                <w:color w:val="984806" w:themeColor="accent6" w:themeShade="80"/>
              </w:rPr>
              <w:lastRenderedPageBreak/>
              <w:t>фюзеляжа</w:t>
            </w:r>
          </w:p>
        </w:tc>
        <w:tc>
          <w:tcPr>
            <w:tcW w:w="3827" w:type="dxa"/>
          </w:tcPr>
          <w:p w:rsidR="005E13EE" w:rsidRPr="00C837F6" w:rsidRDefault="005E13EE">
            <w:pPr>
              <w:rPr>
                <w:color w:val="00B050"/>
              </w:rPr>
            </w:pPr>
            <w:r w:rsidRPr="00893D34">
              <w:rPr>
                <w:color w:val="00B050"/>
                <w:lang w:val="en-US"/>
              </w:rPr>
              <w:lastRenderedPageBreak/>
              <w:t>switch_off.bmp</w:t>
            </w:r>
            <w:r w:rsidR="00C837F6">
              <w:rPr>
                <w:color w:val="00B050"/>
              </w:rPr>
              <w:t>;</w:t>
            </w:r>
          </w:p>
          <w:p w:rsidR="005E13EE" w:rsidRPr="00C837F6" w:rsidRDefault="005E13EE">
            <w:pPr>
              <w:rPr>
                <w:color w:val="00B050"/>
              </w:rPr>
            </w:pPr>
            <w:r w:rsidRPr="00893D34">
              <w:rPr>
                <w:color w:val="00B050"/>
                <w:lang w:val="en-US"/>
              </w:rPr>
              <w:t>switch_on.bmp</w:t>
            </w:r>
            <w:r w:rsidR="00C837F6">
              <w:rPr>
                <w:color w:val="00B050"/>
              </w:rPr>
              <w:t>;</w:t>
            </w:r>
          </w:p>
          <w:p w:rsidR="00496477" w:rsidRPr="00C837F6" w:rsidRDefault="00496477">
            <w:pPr>
              <w:rPr>
                <w:color w:val="00B050"/>
                <w:sz w:val="20"/>
                <w:szCs w:val="20"/>
              </w:rPr>
            </w:pPr>
            <w:proofErr w:type="spellStart"/>
            <w:r w:rsidRPr="00C837F6">
              <w:rPr>
                <w:color w:val="00B050"/>
                <w:sz w:val="20"/>
                <w:szCs w:val="20"/>
                <w:lang w:val="en-US"/>
              </w:rPr>
              <w:t>Fx_beaconh.fx</w:t>
            </w:r>
            <w:proofErr w:type="spellEnd"/>
            <w:r w:rsidR="00C837F6">
              <w:rPr>
                <w:color w:val="00B050"/>
                <w:sz w:val="20"/>
                <w:szCs w:val="20"/>
              </w:rPr>
              <w:t>;</w:t>
            </w:r>
          </w:p>
          <w:p w:rsidR="00496477" w:rsidRPr="00C837F6" w:rsidRDefault="00496477">
            <w:pPr>
              <w:rPr>
                <w:color w:val="00B050"/>
                <w:sz w:val="20"/>
                <w:szCs w:val="20"/>
              </w:rPr>
            </w:pPr>
            <w:proofErr w:type="spellStart"/>
            <w:r w:rsidRPr="00C837F6">
              <w:rPr>
                <w:color w:val="00B050"/>
                <w:sz w:val="20"/>
                <w:szCs w:val="20"/>
                <w:lang w:val="en-US"/>
              </w:rPr>
              <w:t>Fx_beaconb.</w:t>
            </w:r>
            <w:r w:rsidRPr="00496477">
              <w:rPr>
                <w:color w:val="00B050"/>
                <w:sz w:val="20"/>
                <w:szCs w:val="20"/>
                <w:lang w:val="en-US"/>
              </w:rPr>
              <w:t>fx</w:t>
            </w:r>
            <w:proofErr w:type="spellEnd"/>
            <w:r w:rsidR="00C837F6">
              <w:rPr>
                <w:color w:val="00B050"/>
                <w:sz w:val="20"/>
                <w:szCs w:val="20"/>
              </w:rPr>
              <w:t>;</w:t>
            </w:r>
          </w:p>
          <w:p w:rsidR="00496477" w:rsidRDefault="00496477" w:rsidP="00496477">
            <w:pPr>
              <w:tabs>
                <w:tab w:val="center" w:pos="1592"/>
              </w:tabs>
              <w:rPr>
                <w:color w:val="00B050"/>
              </w:rPr>
            </w:pPr>
            <w:r w:rsidRPr="00496477">
              <w:rPr>
                <w:color w:val="00B050"/>
              </w:rPr>
              <w:t>fx_2.bmp</w:t>
            </w:r>
            <w:r w:rsidR="00C837F6">
              <w:rPr>
                <w:color w:val="00B050"/>
              </w:rPr>
              <w:t>;</w:t>
            </w:r>
            <w:r>
              <w:rPr>
                <w:color w:val="00B050"/>
              </w:rPr>
              <w:tab/>
            </w:r>
          </w:p>
          <w:p w:rsidR="00496477" w:rsidRPr="00893D34" w:rsidRDefault="00496477" w:rsidP="00496477">
            <w:pPr>
              <w:rPr>
                <w:color w:val="00B050"/>
              </w:rPr>
            </w:pPr>
            <w:proofErr w:type="spellStart"/>
            <w:r w:rsidRPr="00893D34">
              <w:rPr>
                <w:color w:val="00B050"/>
              </w:rPr>
              <w:lastRenderedPageBreak/>
              <w:t>OVERHEAD.bmp</w:t>
            </w:r>
            <w:proofErr w:type="spellEnd"/>
          </w:p>
          <w:p w:rsidR="00496477" w:rsidRPr="00496477" w:rsidRDefault="00496477" w:rsidP="00496477">
            <w:pPr>
              <w:rPr>
                <w:color w:val="00B050"/>
              </w:rPr>
            </w:pPr>
            <w:r w:rsidRPr="00893D34">
              <w:rPr>
                <w:color w:val="00B050"/>
              </w:rPr>
              <w:t>(редактированный)</w:t>
            </w:r>
            <w:r w:rsidR="00C837F6">
              <w:rPr>
                <w:color w:val="00B050"/>
              </w:rPr>
              <w:t>;</w:t>
            </w:r>
          </w:p>
        </w:tc>
        <w:tc>
          <w:tcPr>
            <w:tcW w:w="2977" w:type="dxa"/>
          </w:tcPr>
          <w:p w:rsidR="005E13EE" w:rsidRPr="00893D34" w:rsidRDefault="005E13EE">
            <w:pPr>
              <w:rPr>
                <w:color w:val="7030A0"/>
                <w:lang w:val="en-US"/>
              </w:rPr>
            </w:pPr>
            <w:r w:rsidRPr="00893D34">
              <w:rPr>
                <w:color w:val="7030A0"/>
                <w:lang w:val="en-US"/>
              </w:rPr>
              <w:lastRenderedPageBreak/>
              <w:t>switch_large.wav</w:t>
            </w:r>
          </w:p>
          <w:p w:rsidR="009748F8" w:rsidRPr="00893D34" w:rsidRDefault="009748F8">
            <w:pPr>
              <w:rPr>
                <w:color w:val="7030A0"/>
                <w:lang w:val="en-US"/>
              </w:rPr>
            </w:pPr>
          </w:p>
        </w:tc>
      </w:tr>
      <w:tr w:rsidR="009748F8" w:rsidRPr="00F31085" w:rsidTr="006206BD">
        <w:tc>
          <w:tcPr>
            <w:tcW w:w="2376" w:type="dxa"/>
          </w:tcPr>
          <w:p w:rsidR="009748F8" w:rsidRPr="00893D34" w:rsidRDefault="00496477">
            <w:pPr>
              <w:rPr>
                <w:b/>
                <w:color w:val="0070C0"/>
              </w:rPr>
            </w:pPr>
            <w:r w:rsidRPr="00496477">
              <w:rPr>
                <w:b/>
                <w:color w:val="0070C0"/>
              </w:rPr>
              <w:lastRenderedPageBreak/>
              <w:t>AZS_COM_1.xml</w:t>
            </w:r>
          </w:p>
        </w:tc>
        <w:tc>
          <w:tcPr>
            <w:tcW w:w="2161" w:type="dxa"/>
          </w:tcPr>
          <w:p w:rsidR="009748F8" w:rsidRPr="00893D34" w:rsidRDefault="009748F8" w:rsidP="00496477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 xml:space="preserve">Тумблер включающий/выключающий </w:t>
            </w:r>
            <w:r w:rsidR="00496477" w:rsidRPr="00496477">
              <w:rPr>
                <w:color w:val="984806" w:themeColor="accent6" w:themeShade="80"/>
              </w:rPr>
              <w:t>УКВ</w:t>
            </w:r>
            <w:proofErr w:type="gramStart"/>
            <w:r w:rsidR="00496477">
              <w:rPr>
                <w:color w:val="984806" w:themeColor="accent6" w:themeShade="80"/>
              </w:rPr>
              <w:t>1</w:t>
            </w:r>
            <w:proofErr w:type="gramEnd"/>
            <w:r w:rsidR="00496477" w:rsidRPr="00496477">
              <w:rPr>
                <w:color w:val="984806" w:themeColor="accent6" w:themeShade="80"/>
              </w:rPr>
              <w:t xml:space="preserve"> режим (только тумблер – без </w:t>
            </w:r>
            <w:r w:rsidR="00496477">
              <w:rPr>
                <w:color w:val="984806" w:themeColor="accent6" w:themeShade="80"/>
              </w:rPr>
              <w:t>логики)</w:t>
            </w:r>
          </w:p>
        </w:tc>
        <w:tc>
          <w:tcPr>
            <w:tcW w:w="3827" w:type="dxa"/>
          </w:tcPr>
          <w:p w:rsidR="009748F8" w:rsidRPr="00C837F6" w:rsidRDefault="009748F8" w:rsidP="00BA40E6">
            <w:pPr>
              <w:rPr>
                <w:color w:val="00B050"/>
              </w:rPr>
            </w:pPr>
            <w:r w:rsidRPr="00893D34">
              <w:rPr>
                <w:color w:val="00B050"/>
                <w:lang w:val="en-US"/>
              </w:rPr>
              <w:t>switch_off.bmp</w:t>
            </w:r>
            <w:r w:rsidR="00C837F6">
              <w:rPr>
                <w:color w:val="00B050"/>
              </w:rPr>
              <w:t>;</w:t>
            </w:r>
          </w:p>
          <w:p w:rsidR="009748F8" w:rsidRPr="00C837F6" w:rsidRDefault="009748F8" w:rsidP="00BA40E6">
            <w:pPr>
              <w:rPr>
                <w:color w:val="00B050"/>
              </w:rPr>
            </w:pPr>
            <w:r w:rsidRPr="00893D34">
              <w:rPr>
                <w:color w:val="00B050"/>
                <w:lang w:val="en-US"/>
              </w:rPr>
              <w:t>switch_on.bmp</w:t>
            </w:r>
            <w:r w:rsidR="00C837F6">
              <w:rPr>
                <w:color w:val="00B050"/>
              </w:rPr>
              <w:t>;</w:t>
            </w:r>
          </w:p>
          <w:p w:rsidR="00496477" w:rsidRPr="00893D34" w:rsidRDefault="00496477" w:rsidP="00496477">
            <w:pPr>
              <w:rPr>
                <w:color w:val="00B050"/>
              </w:rPr>
            </w:pPr>
            <w:proofErr w:type="spellStart"/>
            <w:r w:rsidRPr="00893D34">
              <w:rPr>
                <w:color w:val="00B050"/>
              </w:rPr>
              <w:t>OVERHEAD.bmp</w:t>
            </w:r>
            <w:proofErr w:type="spellEnd"/>
          </w:p>
          <w:p w:rsidR="009748F8" w:rsidRPr="00893D34" w:rsidRDefault="00496477" w:rsidP="00496477">
            <w:pPr>
              <w:rPr>
                <w:color w:val="00B050"/>
              </w:rPr>
            </w:pPr>
            <w:r w:rsidRPr="00893D34">
              <w:rPr>
                <w:color w:val="00B050"/>
              </w:rPr>
              <w:t>(редактированный)</w:t>
            </w:r>
            <w:r w:rsidR="00C837F6">
              <w:rPr>
                <w:color w:val="00B050"/>
              </w:rPr>
              <w:t>;</w:t>
            </w:r>
          </w:p>
        </w:tc>
        <w:tc>
          <w:tcPr>
            <w:tcW w:w="2977" w:type="dxa"/>
          </w:tcPr>
          <w:p w:rsidR="009748F8" w:rsidRPr="00893D34" w:rsidRDefault="009748F8" w:rsidP="00BA40E6">
            <w:pPr>
              <w:rPr>
                <w:color w:val="7030A0"/>
                <w:lang w:val="en-US"/>
              </w:rPr>
            </w:pPr>
            <w:r w:rsidRPr="00893D34">
              <w:rPr>
                <w:color w:val="7030A0"/>
                <w:lang w:val="en-US"/>
              </w:rPr>
              <w:t>switch_large.wav</w:t>
            </w:r>
          </w:p>
          <w:p w:rsidR="009748F8" w:rsidRPr="00893D34" w:rsidRDefault="009748F8" w:rsidP="00496477">
            <w:pPr>
              <w:rPr>
                <w:color w:val="7030A0"/>
                <w:lang w:val="en-US"/>
              </w:rPr>
            </w:pPr>
          </w:p>
        </w:tc>
      </w:tr>
      <w:tr w:rsidR="009748F8" w:rsidRPr="00F31085" w:rsidTr="006206BD">
        <w:tc>
          <w:tcPr>
            <w:tcW w:w="2376" w:type="dxa"/>
          </w:tcPr>
          <w:p w:rsidR="009748F8" w:rsidRPr="00893D34" w:rsidRDefault="00496477" w:rsidP="00496477">
            <w:pPr>
              <w:rPr>
                <w:b/>
                <w:color w:val="0070C0"/>
                <w:lang w:val="en-US"/>
              </w:rPr>
            </w:pPr>
            <w:r w:rsidRPr="00496477">
              <w:rPr>
                <w:b/>
                <w:color w:val="0070C0"/>
              </w:rPr>
              <w:t>AZS_COM_</w:t>
            </w:r>
            <w:r>
              <w:rPr>
                <w:b/>
                <w:color w:val="0070C0"/>
              </w:rPr>
              <w:t>2</w:t>
            </w:r>
            <w:r w:rsidRPr="00496477">
              <w:rPr>
                <w:b/>
                <w:color w:val="0070C0"/>
              </w:rPr>
              <w:t>.xml</w:t>
            </w:r>
            <w:r w:rsidRPr="00893D34">
              <w:rPr>
                <w:b/>
                <w:color w:val="0070C0"/>
                <w:lang w:val="en-US"/>
              </w:rPr>
              <w:t xml:space="preserve"> </w:t>
            </w:r>
          </w:p>
        </w:tc>
        <w:tc>
          <w:tcPr>
            <w:tcW w:w="2161" w:type="dxa"/>
          </w:tcPr>
          <w:p w:rsidR="009748F8" w:rsidRPr="00893D34" w:rsidRDefault="00496477">
            <w:pPr>
              <w:rPr>
                <w:color w:val="984806" w:themeColor="accent6" w:themeShade="80"/>
              </w:rPr>
            </w:pPr>
            <w:r w:rsidRPr="00893D34">
              <w:rPr>
                <w:color w:val="984806" w:themeColor="accent6" w:themeShade="80"/>
              </w:rPr>
              <w:t xml:space="preserve">Тумблер включающий/выключающий </w:t>
            </w:r>
            <w:r w:rsidRPr="00496477">
              <w:rPr>
                <w:color w:val="984806" w:themeColor="accent6" w:themeShade="80"/>
              </w:rPr>
              <w:t>УКВ</w:t>
            </w:r>
            <w:proofErr w:type="gramStart"/>
            <w:r>
              <w:rPr>
                <w:color w:val="984806" w:themeColor="accent6" w:themeShade="80"/>
              </w:rPr>
              <w:t>2</w:t>
            </w:r>
            <w:proofErr w:type="gramEnd"/>
            <w:r w:rsidRPr="00496477">
              <w:rPr>
                <w:color w:val="984806" w:themeColor="accent6" w:themeShade="80"/>
              </w:rPr>
              <w:t xml:space="preserve"> режим (только тумблер – без </w:t>
            </w:r>
            <w:r>
              <w:rPr>
                <w:color w:val="984806" w:themeColor="accent6" w:themeShade="80"/>
              </w:rPr>
              <w:t>логики)</w:t>
            </w:r>
          </w:p>
        </w:tc>
        <w:tc>
          <w:tcPr>
            <w:tcW w:w="3827" w:type="dxa"/>
          </w:tcPr>
          <w:p w:rsidR="00496477" w:rsidRPr="00C837F6" w:rsidRDefault="00496477" w:rsidP="00496477">
            <w:pPr>
              <w:rPr>
                <w:color w:val="00B050"/>
              </w:rPr>
            </w:pPr>
            <w:r w:rsidRPr="00893D34">
              <w:rPr>
                <w:color w:val="00B050"/>
                <w:lang w:val="en-US"/>
              </w:rPr>
              <w:t>switch_off.bmp</w:t>
            </w:r>
            <w:r w:rsidR="00C837F6">
              <w:rPr>
                <w:color w:val="00B050"/>
              </w:rPr>
              <w:t>;</w:t>
            </w:r>
          </w:p>
          <w:p w:rsidR="00496477" w:rsidRPr="00C837F6" w:rsidRDefault="00496477" w:rsidP="00496477">
            <w:pPr>
              <w:rPr>
                <w:color w:val="00B050"/>
              </w:rPr>
            </w:pPr>
            <w:r w:rsidRPr="00893D34">
              <w:rPr>
                <w:color w:val="00B050"/>
                <w:lang w:val="en-US"/>
              </w:rPr>
              <w:t>switch_on.bmp</w:t>
            </w:r>
            <w:r w:rsidR="00C837F6">
              <w:rPr>
                <w:color w:val="00B050"/>
              </w:rPr>
              <w:t>;</w:t>
            </w:r>
          </w:p>
          <w:p w:rsidR="00496477" w:rsidRPr="00893D34" w:rsidRDefault="00496477" w:rsidP="00496477">
            <w:pPr>
              <w:rPr>
                <w:color w:val="00B050"/>
              </w:rPr>
            </w:pPr>
            <w:proofErr w:type="spellStart"/>
            <w:r w:rsidRPr="00893D34">
              <w:rPr>
                <w:color w:val="00B050"/>
              </w:rPr>
              <w:t>OVERHEAD.bmp</w:t>
            </w:r>
            <w:proofErr w:type="spellEnd"/>
          </w:p>
          <w:p w:rsidR="00AF6353" w:rsidRPr="00A56EAF" w:rsidRDefault="00496477" w:rsidP="00496477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</w:rPr>
              <w:t>(редактированный)</w:t>
            </w:r>
            <w:r w:rsidR="00C837F6">
              <w:rPr>
                <w:color w:val="00B050"/>
              </w:rPr>
              <w:t>;</w:t>
            </w:r>
          </w:p>
        </w:tc>
        <w:tc>
          <w:tcPr>
            <w:tcW w:w="2977" w:type="dxa"/>
          </w:tcPr>
          <w:p w:rsidR="00622F26" w:rsidRPr="00893D34" w:rsidRDefault="00622F26" w:rsidP="00622F26">
            <w:pPr>
              <w:rPr>
                <w:color w:val="7030A0"/>
                <w:lang w:val="en-US"/>
              </w:rPr>
            </w:pPr>
            <w:r w:rsidRPr="00893D34">
              <w:rPr>
                <w:color w:val="7030A0"/>
                <w:lang w:val="en-US"/>
              </w:rPr>
              <w:t>switch_large.wav</w:t>
            </w:r>
          </w:p>
          <w:p w:rsidR="009748F8" w:rsidRPr="00A56EAF" w:rsidRDefault="009748F8" w:rsidP="000F0D24">
            <w:pPr>
              <w:jc w:val="center"/>
              <w:rPr>
                <w:color w:val="7030A0"/>
                <w:lang w:val="en-US"/>
              </w:rPr>
            </w:pPr>
          </w:p>
        </w:tc>
      </w:tr>
      <w:tr w:rsidR="009748F8" w:rsidRPr="00F31085" w:rsidTr="006206BD">
        <w:tc>
          <w:tcPr>
            <w:tcW w:w="2376" w:type="dxa"/>
          </w:tcPr>
          <w:p w:rsidR="009748F8" w:rsidRPr="00893D34" w:rsidRDefault="00496477">
            <w:pPr>
              <w:rPr>
                <w:b/>
                <w:color w:val="0070C0"/>
                <w:lang w:val="en-US"/>
              </w:rPr>
            </w:pPr>
            <w:r w:rsidRPr="00496477">
              <w:rPr>
                <w:b/>
                <w:color w:val="0070C0"/>
                <w:lang w:val="en-US"/>
              </w:rPr>
              <w:t>AZS_fary_fuzel.xml</w:t>
            </w:r>
          </w:p>
        </w:tc>
        <w:tc>
          <w:tcPr>
            <w:tcW w:w="2161" w:type="dxa"/>
          </w:tcPr>
          <w:p w:rsidR="009748F8" w:rsidRPr="00893D34" w:rsidRDefault="00622F26" w:rsidP="00622F26">
            <w:pPr>
              <w:rPr>
                <w:color w:val="984806" w:themeColor="accent6" w:themeShade="80"/>
              </w:rPr>
            </w:pPr>
            <w:r>
              <w:rPr>
                <w:color w:val="984806" w:themeColor="accent6" w:themeShade="80"/>
              </w:rPr>
              <w:t>Тумблер выпуска/уборки фюзеляжных фар</w:t>
            </w:r>
          </w:p>
        </w:tc>
        <w:tc>
          <w:tcPr>
            <w:tcW w:w="3827" w:type="dxa"/>
          </w:tcPr>
          <w:p w:rsidR="009748F8" w:rsidRPr="00C837F6" w:rsidRDefault="00622F26">
            <w:pPr>
              <w:rPr>
                <w:color w:val="00B050"/>
              </w:rPr>
            </w:pPr>
            <w:r w:rsidRPr="00622F26">
              <w:rPr>
                <w:color w:val="00B050"/>
                <w:lang w:val="en-US"/>
              </w:rPr>
              <w:t>empty.bmp</w:t>
            </w:r>
            <w:r w:rsidR="00C837F6">
              <w:rPr>
                <w:color w:val="00B050"/>
              </w:rPr>
              <w:t>;</w:t>
            </w:r>
          </w:p>
          <w:p w:rsidR="00622F26" w:rsidRPr="00C837F6" w:rsidRDefault="00622F26">
            <w:pPr>
              <w:rPr>
                <w:color w:val="00B050"/>
              </w:rPr>
            </w:pPr>
            <w:r w:rsidRPr="00C837F6">
              <w:rPr>
                <w:color w:val="00B050"/>
                <w:lang w:val="en-US"/>
              </w:rPr>
              <w:t>switch_center.bmp</w:t>
            </w:r>
            <w:r w:rsidR="00C837F6">
              <w:rPr>
                <w:color w:val="00B050"/>
              </w:rPr>
              <w:t>;</w:t>
            </w:r>
          </w:p>
          <w:p w:rsidR="00622F26" w:rsidRPr="00C837F6" w:rsidRDefault="00622F26">
            <w:pPr>
              <w:rPr>
                <w:color w:val="00B050"/>
              </w:rPr>
            </w:pPr>
            <w:r w:rsidRPr="00C837F6">
              <w:rPr>
                <w:color w:val="00B050"/>
                <w:lang w:val="en-US"/>
              </w:rPr>
              <w:t>switch_up.bmp</w:t>
            </w:r>
            <w:r w:rsidR="00C837F6">
              <w:rPr>
                <w:color w:val="00B050"/>
              </w:rPr>
              <w:t>;</w:t>
            </w:r>
          </w:p>
          <w:p w:rsidR="00622F26" w:rsidRPr="00C837F6" w:rsidRDefault="00622F26">
            <w:pPr>
              <w:rPr>
                <w:color w:val="00B050"/>
              </w:rPr>
            </w:pPr>
            <w:r w:rsidRPr="00C837F6">
              <w:rPr>
                <w:color w:val="00B050"/>
                <w:lang w:val="en-US"/>
              </w:rPr>
              <w:t>switch_down.bmp</w:t>
            </w:r>
            <w:r w:rsidR="00C837F6">
              <w:rPr>
                <w:color w:val="00B050"/>
              </w:rPr>
              <w:t>;</w:t>
            </w:r>
          </w:p>
          <w:p w:rsidR="00675173" w:rsidRPr="00C837F6" w:rsidRDefault="00675173" w:rsidP="00675173">
            <w:pPr>
              <w:rPr>
                <w:color w:val="00B050"/>
              </w:rPr>
            </w:pPr>
            <w:r w:rsidRPr="00C837F6">
              <w:rPr>
                <w:color w:val="00B050"/>
                <w:lang w:val="en-US"/>
              </w:rPr>
              <w:t>OVERHEAD.bmp</w:t>
            </w:r>
          </w:p>
          <w:p w:rsidR="00675173" w:rsidRPr="00C837F6" w:rsidRDefault="00675173" w:rsidP="00675173">
            <w:pPr>
              <w:rPr>
                <w:color w:val="00B050"/>
              </w:rPr>
            </w:pPr>
            <w:r w:rsidRPr="00C837F6">
              <w:rPr>
                <w:color w:val="00B050"/>
                <w:lang w:val="en-US"/>
              </w:rPr>
              <w:t>(</w:t>
            </w:r>
            <w:r w:rsidRPr="00893D34">
              <w:rPr>
                <w:color w:val="00B050"/>
              </w:rPr>
              <w:t>редактированный</w:t>
            </w:r>
            <w:r w:rsidRPr="00C837F6">
              <w:rPr>
                <w:color w:val="00B050"/>
                <w:lang w:val="en-US"/>
              </w:rPr>
              <w:t>)</w:t>
            </w:r>
            <w:r w:rsidR="00C837F6">
              <w:rPr>
                <w:color w:val="00B050"/>
              </w:rPr>
              <w:t>;</w:t>
            </w:r>
          </w:p>
        </w:tc>
        <w:tc>
          <w:tcPr>
            <w:tcW w:w="2977" w:type="dxa"/>
          </w:tcPr>
          <w:p w:rsidR="009748F8" w:rsidRPr="00C837F6" w:rsidRDefault="00622F26">
            <w:pPr>
              <w:rPr>
                <w:color w:val="7030A0"/>
                <w:lang w:val="en-US"/>
              </w:rPr>
            </w:pPr>
            <w:r w:rsidRPr="00893D34">
              <w:rPr>
                <w:color w:val="7030A0"/>
                <w:lang w:val="en-US"/>
              </w:rPr>
              <w:t>switch_large.wav</w:t>
            </w:r>
          </w:p>
          <w:p w:rsidR="00622F26" w:rsidRPr="00C837F6" w:rsidRDefault="00622F26">
            <w:pPr>
              <w:rPr>
                <w:color w:val="7030A0"/>
                <w:lang w:val="en-US"/>
              </w:rPr>
            </w:pPr>
            <w:r w:rsidRPr="00C837F6">
              <w:rPr>
                <w:color w:val="7030A0"/>
                <w:lang w:val="en-US"/>
              </w:rPr>
              <w:t>fary_vyklucheny_ubrany.wav</w:t>
            </w:r>
          </w:p>
          <w:p w:rsidR="00622F26" w:rsidRPr="00622F26" w:rsidRDefault="00622F26" w:rsidP="00622F26">
            <w:pPr>
              <w:rPr>
                <w:color w:val="7030A0"/>
              </w:rPr>
            </w:pPr>
            <w:proofErr w:type="spellStart"/>
            <w:r w:rsidRPr="00622F26">
              <w:rPr>
                <w:color w:val="7030A0"/>
              </w:rPr>
              <w:t>fary_</w:t>
            </w:r>
            <w:r>
              <w:rPr>
                <w:color w:val="7030A0"/>
              </w:rPr>
              <w:t>v</w:t>
            </w:r>
            <w:r w:rsidRPr="00622F26">
              <w:rPr>
                <w:color w:val="7030A0"/>
              </w:rPr>
              <w:t>y</w:t>
            </w:r>
            <w:r>
              <w:rPr>
                <w:color w:val="7030A0"/>
                <w:lang w:val="en-US"/>
              </w:rPr>
              <w:t>pusheny</w:t>
            </w:r>
            <w:proofErr w:type="spellEnd"/>
            <w:r w:rsidRPr="00622F26">
              <w:rPr>
                <w:color w:val="7030A0"/>
              </w:rPr>
              <w:t>.</w:t>
            </w:r>
            <w:proofErr w:type="spellStart"/>
            <w:r w:rsidRPr="00622F26">
              <w:rPr>
                <w:color w:val="7030A0"/>
              </w:rPr>
              <w:t>wav</w:t>
            </w:r>
            <w:proofErr w:type="spellEnd"/>
          </w:p>
        </w:tc>
      </w:tr>
      <w:tr w:rsidR="002D6AD8" w:rsidRPr="00F31085" w:rsidTr="006206BD">
        <w:tc>
          <w:tcPr>
            <w:tcW w:w="2376" w:type="dxa"/>
          </w:tcPr>
          <w:p w:rsidR="002D6AD8" w:rsidRPr="00893D34" w:rsidRDefault="00622F26">
            <w:pPr>
              <w:rPr>
                <w:b/>
                <w:color w:val="0070C0"/>
                <w:lang w:val="en-US"/>
              </w:rPr>
            </w:pPr>
            <w:r w:rsidRPr="00622F26">
              <w:rPr>
                <w:b/>
                <w:color w:val="0070C0"/>
                <w:lang w:val="en-US"/>
              </w:rPr>
              <w:t>AZS_fary_kryla.xml</w:t>
            </w:r>
          </w:p>
        </w:tc>
        <w:tc>
          <w:tcPr>
            <w:tcW w:w="2161" w:type="dxa"/>
          </w:tcPr>
          <w:p w:rsidR="002D6AD8" w:rsidRPr="00893D34" w:rsidRDefault="00622F26" w:rsidP="00622F26">
            <w:pPr>
              <w:rPr>
                <w:color w:val="984806" w:themeColor="accent6" w:themeShade="80"/>
              </w:rPr>
            </w:pPr>
            <w:r>
              <w:rPr>
                <w:color w:val="984806" w:themeColor="accent6" w:themeShade="80"/>
              </w:rPr>
              <w:t xml:space="preserve">Тумблер выпуска/уборки </w:t>
            </w:r>
            <w:r w:rsidRPr="00622F26">
              <w:rPr>
                <w:color w:val="984806" w:themeColor="accent6" w:themeShade="80"/>
              </w:rPr>
              <w:t>крыльевых</w:t>
            </w:r>
            <w:r>
              <w:rPr>
                <w:color w:val="984806" w:themeColor="accent6" w:themeShade="80"/>
              </w:rPr>
              <w:t xml:space="preserve"> фар</w:t>
            </w:r>
          </w:p>
        </w:tc>
        <w:tc>
          <w:tcPr>
            <w:tcW w:w="3827" w:type="dxa"/>
          </w:tcPr>
          <w:p w:rsidR="00622F26" w:rsidRPr="00C837F6" w:rsidRDefault="00622F26" w:rsidP="00622F26">
            <w:pPr>
              <w:rPr>
                <w:color w:val="00B050"/>
              </w:rPr>
            </w:pPr>
            <w:r w:rsidRPr="00622F26">
              <w:rPr>
                <w:color w:val="00B050"/>
                <w:lang w:val="en-US"/>
              </w:rPr>
              <w:t>empty.bmp</w:t>
            </w:r>
            <w:r w:rsidR="00C837F6">
              <w:rPr>
                <w:color w:val="00B050"/>
              </w:rPr>
              <w:t>;</w:t>
            </w:r>
          </w:p>
          <w:p w:rsidR="00622F26" w:rsidRPr="00C837F6" w:rsidRDefault="00622F26" w:rsidP="00622F26">
            <w:pPr>
              <w:rPr>
                <w:color w:val="00B050"/>
              </w:rPr>
            </w:pPr>
            <w:r w:rsidRPr="00622F26">
              <w:rPr>
                <w:color w:val="00B050"/>
                <w:lang w:val="en-US"/>
              </w:rPr>
              <w:t>switch_center.bmp</w:t>
            </w:r>
            <w:r w:rsidR="00C837F6">
              <w:rPr>
                <w:color w:val="00B050"/>
              </w:rPr>
              <w:t>;</w:t>
            </w:r>
          </w:p>
          <w:p w:rsidR="00622F26" w:rsidRPr="00C837F6" w:rsidRDefault="00622F26" w:rsidP="00622F26">
            <w:pPr>
              <w:rPr>
                <w:color w:val="00B050"/>
              </w:rPr>
            </w:pPr>
            <w:r w:rsidRPr="00622F26">
              <w:rPr>
                <w:color w:val="00B050"/>
                <w:lang w:val="en-US"/>
              </w:rPr>
              <w:t>switch_up.bmp</w:t>
            </w:r>
            <w:r w:rsidR="00C837F6">
              <w:rPr>
                <w:color w:val="00B050"/>
              </w:rPr>
              <w:t>;</w:t>
            </w:r>
          </w:p>
          <w:p w:rsidR="00AF6353" w:rsidRPr="00C837F6" w:rsidRDefault="00622F26" w:rsidP="00622F26">
            <w:pPr>
              <w:rPr>
                <w:color w:val="00B050"/>
              </w:rPr>
            </w:pPr>
            <w:r w:rsidRPr="00C837F6">
              <w:rPr>
                <w:color w:val="00B050"/>
                <w:lang w:val="en-US"/>
              </w:rPr>
              <w:t>switch_down.bmp</w:t>
            </w:r>
            <w:r w:rsidR="00C837F6">
              <w:rPr>
                <w:color w:val="00B050"/>
              </w:rPr>
              <w:t>;</w:t>
            </w:r>
          </w:p>
          <w:p w:rsidR="00675173" w:rsidRPr="00C837F6" w:rsidRDefault="00675173" w:rsidP="00675173">
            <w:pPr>
              <w:rPr>
                <w:color w:val="00B050"/>
                <w:lang w:val="en-US"/>
              </w:rPr>
            </w:pPr>
            <w:r w:rsidRPr="00C837F6">
              <w:rPr>
                <w:color w:val="00B050"/>
                <w:lang w:val="en-US"/>
              </w:rPr>
              <w:t>OVERHEAD.bmp</w:t>
            </w:r>
          </w:p>
          <w:p w:rsidR="00675173" w:rsidRPr="00C837F6" w:rsidRDefault="00675173" w:rsidP="00675173">
            <w:pPr>
              <w:rPr>
                <w:color w:val="00B050"/>
              </w:rPr>
            </w:pPr>
            <w:r w:rsidRPr="00C837F6">
              <w:rPr>
                <w:color w:val="00B050"/>
                <w:lang w:val="en-US"/>
              </w:rPr>
              <w:t>(</w:t>
            </w:r>
            <w:r w:rsidRPr="00893D34">
              <w:rPr>
                <w:color w:val="00B050"/>
              </w:rPr>
              <w:t>редактированный</w:t>
            </w:r>
            <w:r w:rsidRPr="00C837F6">
              <w:rPr>
                <w:color w:val="00B050"/>
                <w:lang w:val="en-US"/>
              </w:rPr>
              <w:t>)</w:t>
            </w:r>
            <w:r w:rsidR="00C837F6">
              <w:rPr>
                <w:color w:val="00B050"/>
              </w:rPr>
              <w:t>;</w:t>
            </w:r>
          </w:p>
        </w:tc>
        <w:tc>
          <w:tcPr>
            <w:tcW w:w="2977" w:type="dxa"/>
          </w:tcPr>
          <w:p w:rsidR="00622F26" w:rsidRPr="00622F26" w:rsidRDefault="00622F26" w:rsidP="00622F26">
            <w:pPr>
              <w:rPr>
                <w:color w:val="7030A0"/>
                <w:lang w:val="en-US"/>
              </w:rPr>
            </w:pPr>
            <w:r w:rsidRPr="00893D34">
              <w:rPr>
                <w:color w:val="7030A0"/>
                <w:lang w:val="en-US"/>
              </w:rPr>
              <w:t>switch_large.wav</w:t>
            </w:r>
          </w:p>
          <w:p w:rsidR="00622F26" w:rsidRPr="00622F26" w:rsidRDefault="00622F26" w:rsidP="00622F26">
            <w:pPr>
              <w:rPr>
                <w:color w:val="7030A0"/>
                <w:lang w:val="en-US"/>
              </w:rPr>
            </w:pPr>
            <w:r w:rsidRPr="00622F26">
              <w:rPr>
                <w:color w:val="7030A0"/>
                <w:lang w:val="en-US"/>
              </w:rPr>
              <w:t>fary_vyklucheny_ubrany.wav</w:t>
            </w:r>
          </w:p>
          <w:p w:rsidR="002D6AD8" w:rsidRPr="00A56EAF" w:rsidRDefault="00622F26" w:rsidP="00622F26">
            <w:pPr>
              <w:rPr>
                <w:color w:val="7030A0"/>
                <w:lang w:val="en-US"/>
              </w:rPr>
            </w:pPr>
            <w:proofErr w:type="spellStart"/>
            <w:r w:rsidRPr="00622F26">
              <w:rPr>
                <w:color w:val="7030A0"/>
              </w:rPr>
              <w:t>fary_</w:t>
            </w:r>
            <w:r>
              <w:rPr>
                <w:color w:val="7030A0"/>
              </w:rPr>
              <w:t>v</w:t>
            </w:r>
            <w:r w:rsidRPr="00622F26">
              <w:rPr>
                <w:color w:val="7030A0"/>
              </w:rPr>
              <w:t>y</w:t>
            </w:r>
            <w:r>
              <w:rPr>
                <w:color w:val="7030A0"/>
                <w:lang w:val="en-US"/>
              </w:rPr>
              <w:t>pusheny</w:t>
            </w:r>
            <w:proofErr w:type="spellEnd"/>
            <w:r w:rsidRPr="00622F26">
              <w:rPr>
                <w:color w:val="7030A0"/>
              </w:rPr>
              <w:t>.</w:t>
            </w:r>
            <w:proofErr w:type="spellStart"/>
            <w:r w:rsidRPr="00622F26">
              <w:rPr>
                <w:color w:val="7030A0"/>
              </w:rPr>
              <w:t>wav</w:t>
            </w:r>
            <w:proofErr w:type="spellEnd"/>
          </w:p>
        </w:tc>
      </w:tr>
      <w:tr w:rsidR="002D6AD8" w:rsidRPr="00C837F6" w:rsidTr="006206BD">
        <w:tc>
          <w:tcPr>
            <w:tcW w:w="2376" w:type="dxa"/>
          </w:tcPr>
          <w:p w:rsidR="002D6AD8" w:rsidRPr="00622F26" w:rsidRDefault="00622F26" w:rsidP="00622F26">
            <w:pPr>
              <w:rPr>
                <w:b/>
                <w:color w:val="0070C0"/>
                <w:lang w:val="en-US"/>
              </w:rPr>
            </w:pPr>
            <w:r w:rsidRPr="00622F26">
              <w:rPr>
                <w:b/>
                <w:color w:val="0070C0"/>
                <w:lang w:val="en-US"/>
              </w:rPr>
              <w:t>AZS_light_fuzel.xml</w:t>
            </w:r>
          </w:p>
        </w:tc>
        <w:tc>
          <w:tcPr>
            <w:tcW w:w="2161" w:type="dxa"/>
          </w:tcPr>
          <w:p w:rsidR="002D6AD8" w:rsidRPr="00893D34" w:rsidRDefault="00622F26" w:rsidP="00622F26">
            <w:pPr>
              <w:rPr>
                <w:color w:val="984806" w:themeColor="accent6" w:themeShade="80"/>
              </w:rPr>
            </w:pPr>
            <w:r>
              <w:rPr>
                <w:color w:val="984806" w:themeColor="accent6" w:themeShade="80"/>
              </w:rPr>
              <w:t xml:space="preserve">Тумблер </w:t>
            </w:r>
            <w:r w:rsidRPr="00622F26">
              <w:rPr>
                <w:color w:val="984806" w:themeColor="accent6" w:themeShade="80"/>
              </w:rPr>
              <w:t>включения ф</w:t>
            </w:r>
            <w:r>
              <w:rPr>
                <w:color w:val="984806" w:themeColor="accent6" w:themeShade="80"/>
              </w:rPr>
              <w:t>юзеляжных фар в режим рулежный/посадочный свет</w:t>
            </w:r>
          </w:p>
        </w:tc>
        <w:tc>
          <w:tcPr>
            <w:tcW w:w="3827" w:type="dxa"/>
          </w:tcPr>
          <w:p w:rsidR="00622F26" w:rsidRPr="00C837F6" w:rsidRDefault="00622F26" w:rsidP="00622F26">
            <w:pPr>
              <w:rPr>
                <w:color w:val="00B050"/>
                <w:lang w:val="en-US"/>
              </w:rPr>
            </w:pPr>
            <w:r w:rsidRPr="00622F26">
              <w:rPr>
                <w:color w:val="00B050"/>
                <w:lang w:val="en-US"/>
              </w:rPr>
              <w:t>empty.bmp</w:t>
            </w:r>
            <w:r w:rsidR="00C837F6" w:rsidRPr="00C837F6">
              <w:rPr>
                <w:color w:val="00B050"/>
                <w:lang w:val="en-US"/>
              </w:rPr>
              <w:t>;</w:t>
            </w:r>
          </w:p>
          <w:p w:rsidR="00622F26" w:rsidRPr="00C837F6" w:rsidRDefault="00622F26" w:rsidP="00622F26">
            <w:pPr>
              <w:rPr>
                <w:color w:val="00B050"/>
                <w:lang w:val="en-US"/>
              </w:rPr>
            </w:pPr>
            <w:r w:rsidRPr="00622F26">
              <w:rPr>
                <w:color w:val="00B050"/>
                <w:lang w:val="en-US"/>
              </w:rPr>
              <w:t>switch_center.bmp</w:t>
            </w:r>
            <w:r w:rsidR="00C837F6" w:rsidRPr="00C837F6">
              <w:rPr>
                <w:color w:val="00B050"/>
                <w:lang w:val="en-US"/>
              </w:rPr>
              <w:t>;</w:t>
            </w:r>
          </w:p>
          <w:p w:rsidR="00622F26" w:rsidRPr="00C837F6" w:rsidRDefault="00622F26" w:rsidP="00622F26">
            <w:pPr>
              <w:rPr>
                <w:color w:val="00B050"/>
                <w:lang w:val="en-US"/>
              </w:rPr>
            </w:pPr>
            <w:r w:rsidRPr="00622F26">
              <w:rPr>
                <w:color w:val="00B050"/>
                <w:lang w:val="en-US"/>
              </w:rPr>
              <w:t>switch_up.bmp</w:t>
            </w:r>
            <w:r w:rsidR="00C837F6" w:rsidRPr="00C837F6">
              <w:rPr>
                <w:color w:val="00B050"/>
                <w:lang w:val="en-US"/>
              </w:rPr>
              <w:t>;</w:t>
            </w:r>
          </w:p>
          <w:p w:rsidR="002D6AD8" w:rsidRPr="00C837F6" w:rsidRDefault="00622F26" w:rsidP="00622F26">
            <w:pPr>
              <w:rPr>
                <w:color w:val="00B050"/>
                <w:lang w:val="en-US"/>
              </w:rPr>
            </w:pPr>
            <w:r w:rsidRPr="00C837F6">
              <w:rPr>
                <w:color w:val="00B050"/>
                <w:lang w:val="en-US"/>
              </w:rPr>
              <w:t>switch_down.bmp</w:t>
            </w:r>
            <w:r w:rsidR="00C837F6" w:rsidRPr="00C837F6">
              <w:rPr>
                <w:color w:val="00B050"/>
                <w:lang w:val="en-US"/>
              </w:rPr>
              <w:t>;</w:t>
            </w:r>
          </w:p>
          <w:p w:rsidR="00675173" w:rsidRPr="00C837F6" w:rsidRDefault="00675173" w:rsidP="00675173">
            <w:pPr>
              <w:rPr>
                <w:color w:val="00B050"/>
              </w:rPr>
            </w:pPr>
            <w:r w:rsidRPr="00C837F6">
              <w:rPr>
                <w:color w:val="00B050"/>
                <w:lang w:val="en-US"/>
              </w:rPr>
              <w:t>OVERHEAD.bmp</w:t>
            </w:r>
          </w:p>
          <w:p w:rsidR="00675173" w:rsidRPr="00C837F6" w:rsidRDefault="00675173" w:rsidP="00675173">
            <w:pPr>
              <w:rPr>
                <w:color w:val="00B050"/>
              </w:rPr>
            </w:pPr>
            <w:r w:rsidRPr="00C837F6">
              <w:rPr>
                <w:color w:val="00B050"/>
                <w:lang w:val="en-US"/>
              </w:rPr>
              <w:t>(</w:t>
            </w:r>
            <w:r w:rsidRPr="00893D34">
              <w:rPr>
                <w:color w:val="00B050"/>
              </w:rPr>
              <w:t>редактированный</w:t>
            </w:r>
            <w:r w:rsidRPr="00C837F6">
              <w:rPr>
                <w:color w:val="00B050"/>
                <w:lang w:val="en-US"/>
              </w:rPr>
              <w:t>)</w:t>
            </w:r>
            <w:r w:rsidR="00C837F6">
              <w:rPr>
                <w:color w:val="00B050"/>
              </w:rPr>
              <w:t>;</w:t>
            </w:r>
          </w:p>
          <w:p w:rsidR="00C837F6" w:rsidRDefault="00C837F6" w:rsidP="00675173">
            <w:pPr>
              <w:rPr>
                <w:color w:val="00B050"/>
              </w:rPr>
            </w:pPr>
            <w:proofErr w:type="spellStart"/>
            <w:r w:rsidRPr="00C837F6">
              <w:rPr>
                <w:color w:val="00B050"/>
                <w:lang w:val="en-US"/>
              </w:rPr>
              <w:t>fx_shockwave_landing_light_narrow.fx</w:t>
            </w:r>
            <w:proofErr w:type="spellEnd"/>
            <w:r w:rsidRPr="00C837F6">
              <w:rPr>
                <w:color w:val="00B050"/>
                <w:lang w:val="en-US"/>
              </w:rPr>
              <w:t>;</w:t>
            </w:r>
          </w:p>
          <w:p w:rsidR="0091620A" w:rsidRPr="0091620A" w:rsidRDefault="0091620A" w:rsidP="00675173">
            <w:pPr>
              <w:rPr>
                <w:color w:val="00B050"/>
              </w:rPr>
            </w:pPr>
            <w:r w:rsidRPr="0091620A">
              <w:rPr>
                <w:color w:val="00B050"/>
              </w:rPr>
              <w:t>fx_swave_lights_1.bmp</w:t>
            </w:r>
            <w:r>
              <w:rPr>
                <w:color w:val="00B050"/>
              </w:rPr>
              <w:t>;</w:t>
            </w:r>
          </w:p>
        </w:tc>
        <w:tc>
          <w:tcPr>
            <w:tcW w:w="2977" w:type="dxa"/>
          </w:tcPr>
          <w:p w:rsidR="00622F26" w:rsidRPr="00622F26" w:rsidRDefault="00622F26" w:rsidP="00622F26">
            <w:pPr>
              <w:rPr>
                <w:color w:val="7030A0"/>
                <w:lang w:val="en-US"/>
              </w:rPr>
            </w:pPr>
            <w:r w:rsidRPr="00893D34">
              <w:rPr>
                <w:color w:val="7030A0"/>
                <w:lang w:val="en-US"/>
              </w:rPr>
              <w:t>switch_large.wav</w:t>
            </w:r>
          </w:p>
          <w:p w:rsidR="00622F26" w:rsidRPr="00622F26" w:rsidRDefault="00622F26" w:rsidP="00622F26">
            <w:pPr>
              <w:rPr>
                <w:color w:val="7030A0"/>
                <w:lang w:val="en-US"/>
              </w:rPr>
            </w:pPr>
            <w:r w:rsidRPr="00622F26">
              <w:rPr>
                <w:color w:val="7030A0"/>
                <w:lang w:val="en-US"/>
              </w:rPr>
              <w:t>fary_</w:t>
            </w:r>
            <w:r w:rsidRPr="00C837F6">
              <w:rPr>
                <w:color w:val="7030A0"/>
                <w:lang w:val="en-US"/>
              </w:rPr>
              <w:t>bolshoi_svet</w:t>
            </w:r>
            <w:r w:rsidRPr="00622F26">
              <w:rPr>
                <w:color w:val="7030A0"/>
                <w:lang w:val="en-US"/>
              </w:rPr>
              <w:t>.wav</w:t>
            </w:r>
          </w:p>
          <w:p w:rsidR="002D6AD8" w:rsidRPr="00893D34" w:rsidRDefault="002D6AD8" w:rsidP="00622F26">
            <w:pPr>
              <w:rPr>
                <w:color w:val="7030A0"/>
                <w:lang w:val="en-US"/>
              </w:rPr>
            </w:pPr>
          </w:p>
        </w:tc>
      </w:tr>
      <w:tr w:rsidR="002D6AD8" w:rsidRPr="00C837F6" w:rsidTr="006206BD">
        <w:tc>
          <w:tcPr>
            <w:tcW w:w="2376" w:type="dxa"/>
          </w:tcPr>
          <w:p w:rsidR="002D6AD8" w:rsidRPr="00893D34" w:rsidRDefault="00622F26" w:rsidP="00B82894">
            <w:pPr>
              <w:rPr>
                <w:b/>
                <w:color w:val="0070C0"/>
                <w:lang w:val="en-US"/>
              </w:rPr>
            </w:pPr>
            <w:r w:rsidRPr="00622F26">
              <w:rPr>
                <w:b/>
                <w:color w:val="0070C0"/>
                <w:lang w:val="en-US"/>
              </w:rPr>
              <w:t>AZS_light_kryla.xml</w:t>
            </w:r>
          </w:p>
        </w:tc>
        <w:tc>
          <w:tcPr>
            <w:tcW w:w="2161" w:type="dxa"/>
          </w:tcPr>
          <w:p w:rsidR="002D6AD8" w:rsidRPr="00893D34" w:rsidRDefault="00622F26" w:rsidP="00622F26">
            <w:pPr>
              <w:rPr>
                <w:color w:val="984806" w:themeColor="accent6" w:themeShade="80"/>
              </w:rPr>
            </w:pPr>
            <w:r>
              <w:rPr>
                <w:color w:val="984806" w:themeColor="accent6" w:themeShade="80"/>
              </w:rPr>
              <w:t xml:space="preserve">Тумблер </w:t>
            </w:r>
            <w:r w:rsidRPr="00622F26">
              <w:rPr>
                <w:color w:val="984806" w:themeColor="accent6" w:themeShade="80"/>
              </w:rPr>
              <w:t xml:space="preserve">включения </w:t>
            </w:r>
            <w:r>
              <w:rPr>
                <w:color w:val="984806" w:themeColor="accent6" w:themeShade="80"/>
              </w:rPr>
              <w:t>крыльевых фар в режим рулежный/посадочный свет</w:t>
            </w:r>
          </w:p>
        </w:tc>
        <w:tc>
          <w:tcPr>
            <w:tcW w:w="3827" w:type="dxa"/>
          </w:tcPr>
          <w:p w:rsidR="00675173" w:rsidRPr="00C837F6" w:rsidRDefault="00675173" w:rsidP="00675173">
            <w:pPr>
              <w:rPr>
                <w:color w:val="00B050"/>
                <w:lang w:val="en-US"/>
              </w:rPr>
            </w:pPr>
            <w:r w:rsidRPr="00622F26">
              <w:rPr>
                <w:color w:val="00B050"/>
                <w:lang w:val="en-US"/>
              </w:rPr>
              <w:t>empty.bmp</w:t>
            </w:r>
            <w:r w:rsidR="00C837F6" w:rsidRPr="00C837F6">
              <w:rPr>
                <w:color w:val="00B050"/>
                <w:lang w:val="en-US"/>
              </w:rPr>
              <w:t>;</w:t>
            </w:r>
          </w:p>
          <w:p w:rsidR="00675173" w:rsidRPr="00C837F6" w:rsidRDefault="00675173" w:rsidP="00675173">
            <w:pPr>
              <w:rPr>
                <w:color w:val="00B050"/>
                <w:lang w:val="en-US"/>
              </w:rPr>
            </w:pPr>
            <w:r w:rsidRPr="00622F26">
              <w:rPr>
                <w:color w:val="00B050"/>
                <w:lang w:val="en-US"/>
              </w:rPr>
              <w:t>switch_center.bmp</w:t>
            </w:r>
            <w:r w:rsidR="00C837F6" w:rsidRPr="00C837F6">
              <w:rPr>
                <w:color w:val="00B050"/>
                <w:lang w:val="en-US"/>
              </w:rPr>
              <w:t>;</w:t>
            </w:r>
          </w:p>
          <w:p w:rsidR="00675173" w:rsidRPr="00C837F6" w:rsidRDefault="00675173" w:rsidP="00675173">
            <w:pPr>
              <w:rPr>
                <w:color w:val="00B050"/>
                <w:lang w:val="en-US"/>
              </w:rPr>
            </w:pPr>
            <w:r w:rsidRPr="00622F26">
              <w:rPr>
                <w:color w:val="00B050"/>
                <w:lang w:val="en-US"/>
              </w:rPr>
              <w:t>switch_up.bmp</w:t>
            </w:r>
            <w:r w:rsidR="00C837F6" w:rsidRPr="00C837F6">
              <w:rPr>
                <w:color w:val="00B050"/>
                <w:lang w:val="en-US"/>
              </w:rPr>
              <w:t>;</w:t>
            </w:r>
          </w:p>
          <w:p w:rsidR="00AF6353" w:rsidRPr="00C837F6" w:rsidRDefault="00675173" w:rsidP="00675173">
            <w:pPr>
              <w:rPr>
                <w:color w:val="00B050"/>
                <w:lang w:val="en-US"/>
              </w:rPr>
            </w:pPr>
            <w:r w:rsidRPr="00C837F6">
              <w:rPr>
                <w:color w:val="00B050"/>
                <w:lang w:val="en-US"/>
              </w:rPr>
              <w:t>switch_down.bmp</w:t>
            </w:r>
            <w:r w:rsidR="00C837F6" w:rsidRPr="00C837F6">
              <w:rPr>
                <w:color w:val="00B050"/>
                <w:lang w:val="en-US"/>
              </w:rPr>
              <w:t>;</w:t>
            </w:r>
          </w:p>
          <w:p w:rsidR="00675173" w:rsidRPr="00C837F6" w:rsidRDefault="00675173" w:rsidP="00675173">
            <w:pPr>
              <w:rPr>
                <w:color w:val="00B050"/>
                <w:lang w:val="en-US"/>
              </w:rPr>
            </w:pPr>
            <w:r w:rsidRPr="00C837F6">
              <w:rPr>
                <w:color w:val="00B050"/>
                <w:lang w:val="en-US"/>
              </w:rPr>
              <w:t>OVERHEAD.bmp</w:t>
            </w:r>
          </w:p>
          <w:p w:rsidR="00675173" w:rsidRPr="00C837F6" w:rsidRDefault="00675173" w:rsidP="00675173">
            <w:pPr>
              <w:rPr>
                <w:color w:val="00B050"/>
                <w:lang w:val="en-US"/>
              </w:rPr>
            </w:pPr>
            <w:r w:rsidRPr="00C837F6">
              <w:rPr>
                <w:color w:val="00B050"/>
                <w:lang w:val="en-US"/>
              </w:rPr>
              <w:t>(</w:t>
            </w:r>
            <w:r w:rsidRPr="00893D34">
              <w:rPr>
                <w:color w:val="00B050"/>
              </w:rPr>
              <w:t>редактированный</w:t>
            </w:r>
            <w:r w:rsidRPr="00C837F6">
              <w:rPr>
                <w:color w:val="00B050"/>
                <w:lang w:val="en-US"/>
              </w:rPr>
              <w:t>)</w:t>
            </w:r>
            <w:r w:rsidR="00C837F6" w:rsidRPr="00C837F6">
              <w:rPr>
                <w:color w:val="00B050"/>
                <w:lang w:val="en-US"/>
              </w:rPr>
              <w:t>;</w:t>
            </w:r>
          </w:p>
          <w:p w:rsidR="00C837F6" w:rsidRDefault="00C837F6" w:rsidP="00675173">
            <w:pPr>
              <w:rPr>
                <w:color w:val="00B050"/>
              </w:rPr>
            </w:pPr>
            <w:proofErr w:type="spellStart"/>
            <w:r w:rsidRPr="00C837F6">
              <w:rPr>
                <w:color w:val="00B050"/>
                <w:lang w:val="en-US"/>
              </w:rPr>
              <w:t>fx_shockwave_landing_light_narrow.fx</w:t>
            </w:r>
            <w:proofErr w:type="spellEnd"/>
            <w:r w:rsidRPr="00C837F6">
              <w:rPr>
                <w:color w:val="00B050"/>
                <w:lang w:val="en-US"/>
              </w:rPr>
              <w:t>;</w:t>
            </w:r>
          </w:p>
          <w:p w:rsidR="0091620A" w:rsidRPr="0091620A" w:rsidRDefault="0091620A" w:rsidP="0091620A">
            <w:pPr>
              <w:rPr>
                <w:color w:val="00B050"/>
              </w:rPr>
            </w:pPr>
            <w:r w:rsidRPr="0091620A">
              <w:rPr>
                <w:color w:val="00B050"/>
              </w:rPr>
              <w:t>fx_swave_lights_1.bmp</w:t>
            </w:r>
            <w:r>
              <w:rPr>
                <w:color w:val="00B050"/>
              </w:rPr>
              <w:t>;</w:t>
            </w:r>
          </w:p>
        </w:tc>
        <w:tc>
          <w:tcPr>
            <w:tcW w:w="2977" w:type="dxa"/>
          </w:tcPr>
          <w:p w:rsidR="00675173" w:rsidRPr="00622F26" w:rsidRDefault="00675173" w:rsidP="00675173">
            <w:pPr>
              <w:rPr>
                <w:color w:val="7030A0"/>
                <w:lang w:val="en-US"/>
              </w:rPr>
            </w:pPr>
            <w:r w:rsidRPr="00893D34">
              <w:rPr>
                <w:color w:val="7030A0"/>
                <w:lang w:val="en-US"/>
              </w:rPr>
              <w:t>switch_large.wav</w:t>
            </w:r>
          </w:p>
          <w:p w:rsidR="00675173" w:rsidRPr="00622F26" w:rsidRDefault="00675173" w:rsidP="00675173">
            <w:pPr>
              <w:rPr>
                <w:color w:val="7030A0"/>
                <w:lang w:val="en-US"/>
              </w:rPr>
            </w:pPr>
            <w:r w:rsidRPr="00622F26">
              <w:rPr>
                <w:color w:val="7030A0"/>
                <w:lang w:val="en-US"/>
              </w:rPr>
              <w:t>fary_</w:t>
            </w:r>
            <w:r w:rsidRPr="00675173">
              <w:rPr>
                <w:color w:val="7030A0"/>
                <w:lang w:val="en-US"/>
              </w:rPr>
              <w:t>bolshoi_svet</w:t>
            </w:r>
            <w:r w:rsidRPr="00622F26">
              <w:rPr>
                <w:color w:val="7030A0"/>
                <w:lang w:val="en-US"/>
              </w:rPr>
              <w:t>.wav</w:t>
            </w:r>
          </w:p>
          <w:p w:rsidR="002D6AD8" w:rsidRPr="00A56EAF" w:rsidRDefault="002D6AD8" w:rsidP="00B82894">
            <w:pPr>
              <w:rPr>
                <w:color w:val="7030A0"/>
                <w:lang w:val="en-US"/>
              </w:rPr>
            </w:pPr>
          </w:p>
        </w:tc>
      </w:tr>
      <w:tr w:rsidR="002D6AD8" w:rsidRPr="00C837F6" w:rsidTr="006206BD">
        <w:tc>
          <w:tcPr>
            <w:tcW w:w="2376" w:type="dxa"/>
          </w:tcPr>
          <w:p w:rsidR="002D6AD8" w:rsidRPr="00893D34" w:rsidRDefault="00C837F6" w:rsidP="002D6AD8">
            <w:pPr>
              <w:rPr>
                <w:b/>
                <w:color w:val="0070C0"/>
                <w:lang w:val="en-US"/>
              </w:rPr>
            </w:pPr>
            <w:r w:rsidRPr="00C837F6">
              <w:rPr>
                <w:b/>
                <w:color w:val="0070C0"/>
                <w:lang w:val="en-US"/>
              </w:rPr>
              <w:t>AZS_Strobe_Light.xml</w:t>
            </w:r>
          </w:p>
        </w:tc>
        <w:tc>
          <w:tcPr>
            <w:tcW w:w="2161" w:type="dxa"/>
          </w:tcPr>
          <w:p w:rsidR="002D6AD8" w:rsidRPr="00893D34" w:rsidRDefault="00C837F6" w:rsidP="00C837F6">
            <w:pPr>
              <w:rPr>
                <w:color w:val="984806" w:themeColor="accent6" w:themeShade="80"/>
              </w:rPr>
            </w:pPr>
            <w:r>
              <w:rPr>
                <w:color w:val="984806" w:themeColor="accent6" w:themeShade="80"/>
              </w:rPr>
              <w:t>Тумблер включения/выключения габаритных огней</w:t>
            </w:r>
          </w:p>
        </w:tc>
        <w:tc>
          <w:tcPr>
            <w:tcW w:w="3827" w:type="dxa"/>
          </w:tcPr>
          <w:p w:rsidR="00C837F6" w:rsidRPr="0091620A" w:rsidRDefault="00C837F6" w:rsidP="00C837F6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switch_off.bmp</w:t>
            </w:r>
            <w:r w:rsidR="0091620A" w:rsidRPr="0091620A">
              <w:rPr>
                <w:color w:val="00B050"/>
                <w:lang w:val="en-US"/>
              </w:rPr>
              <w:t>;</w:t>
            </w:r>
          </w:p>
          <w:p w:rsidR="00C837F6" w:rsidRPr="0091620A" w:rsidRDefault="00C837F6" w:rsidP="00C837F6">
            <w:pPr>
              <w:rPr>
                <w:color w:val="00B050"/>
                <w:lang w:val="en-US"/>
              </w:rPr>
            </w:pPr>
            <w:r w:rsidRPr="00893D34">
              <w:rPr>
                <w:color w:val="00B050"/>
                <w:lang w:val="en-US"/>
              </w:rPr>
              <w:t>switch_on.bmp</w:t>
            </w:r>
            <w:r w:rsidR="0091620A" w:rsidRPr="0091620A">
              <w:rPr>
                <w:color w:val="00B050"/>
                <w:lang w:val="en-US"/>
              </w:rPr>
              <w:t>;</w:t>
            </w:r>
          </w:p>
          <w:p w:rsidR="00C837F6" w:rsidRPr="0091620A" w:rsidRDefault="00C837F6" w:rsidP="00C837F6">
            <w:pPr>
              <w:rPr>
                <w:color w:val="00B050"/>
                <w:lang w:val="en-US"/>
              </w:rPr>
            </w:pPr>
            <w:r w:rsidRPr="0091620A">
              <w:rPr>
                <w:color w:val="00B050"/>
                <w:lang w:val="en-US"/>
              </w:rPr>
              <w:t>OVERHEAD.bmp</w:t>
            </w:r>
          </w:p>
          <w:p w:rsidR="002D6AD8" w:rsidRPr="0091620A" w:rsidRDefault="00C837F6" w:rsidP="00C837F6">
            <w:pPr>
              <w:rPr>
                <w:color w:val="00B050"/>
                <w:lang w:val="en-US"/>
              </w:rPr>
            </w:pPr>
            <w:r w:rsidRPr="0091620A">
              <w:rPr>
                <w:color w:val="00B050"/>
                <w:lang w:val="en-US"/>
              </w:rPr>
              <w:t>(</w:t>
            </w:r>
            <w:r w:rsidRPr="00893D34">
              <w:rPr>
                <w:color w:val="00B050"/>
              </w:rPr>
              <w:t>редактированный</w:t>
            </w:r>
            <w:r w:rsidRPr="0091620A">
              <w:rPr>
                <w:color w:val="00B050"/>
                <w:lang w:val="en-US"/>
              </w:rPr>
              <w:t>)</w:t>
            </w:r>
            <w:r w:rsidR="0091620A" w:rsidRPr="0091620A">
              <w:rPr>
                <w:color w:val="00B050"/>
                <w:lang w:val="en-US"/>
              </w:rPr>
              <w:t>;</w:t>
            </w:r>
          </w:p>
          <w:p w:rsidR="0091620A" w:rsidRPr="0091620A" w:rsidRDefault="0091620A" w:rsidP="00C837F6">
            <w:pPr>
              <w:rPr>
                <w:color w:val="00B050"/>
                <w:lang w:val="en-US"/>
              </w:rPr>
            </w:pPr>
            <w:proofErr w:type="spellStart"/>
            <w:r w:rsidRPr="0091620A">
              <w:rPr>
                <w:color w:val="00B050"/>
                <w:lang w:val="en-US"/>
              </w:rPr>
              <w:t>fx_shockwave_navwhi_l_nl.fx</w:t>
            </w:r>
            <w:proofErr w:type="spellEnd"/>
            <w:r w:rsidRPr="0091620A">
              <w:rPr>
                <w:color w:val="00B050"/>
                <w:lang w:val="en-US"/>
              </w:rPr>
              <w:t>;</w:t>
            </w:r>
          </w:p>
          <w:p w:rsidR="0091620A" w:rsidRPr="0091620A" w:rsidRDefault="0091620A" w:rsidP="00C837F6">
            <w:pPr>
              <w:rPr>
                <w:color w:val="00B050"/>
                <w:lang w:val="en-US"/>
              </w:rPr>
            </w:pPr>
            <w:r w:rsidRPr="0091620A">
              <w:rPr>
                <w:color w:val="00B050"/>
                <w:lang w:val="en-US"/>
              </w:rPr>
              <w:t>fx_swave_lights_1.bmp;</w:t>
            </w:r>
          </w:p>
          <w:p w:rsidR="00C837F6" w:rsidRPr="00893D34" w:rsidRDefault="0091620A" w:rsidP="0091620A">
            <w:pPr>
              <w:rPr>
                <w:color w:val="00B050"/>
                <w:lang w:val="en-US"/>
              </w:rPr>
            </w:pPr>
            <w:r w:rsidRPr="0091620A">
              <w:rPr>
                <w:color w:val="00B050"/>
                <w:lang w:val="en-US"/>
              </w:rPr>
              <w:t>fx_2.bmp</w:t>
            </w:r>
            <w:r>
              <w:rPr>
                <w:color w:val="00B050"/>
              </w:rPr>
              <w:t>;</w:t>
            </w:r>
          </w:p>
        </w:tc>
        <w:tc>
          <w:tcPr>
            <w:tcW w:w="2977" w:type="dxa"/>
          </w:tcPr>
          <w:p w:rsidR="0091620A" w:rsidRPr="00622F26" w:rsidRDefault="0091620A" w:rsidP="0091620A">
            <w:pPr>
              <w:rPr>
                <w:color w:val="7030A0"/>
                <w:lang w:val="en-US"/>
              </w:rPr>
            </w:pPr>
            <w:r w:rsidRPr="00893D34">
              <w:rPr>
                <w:color w:val="7030A0"/>
                <w:lang w:val="en-US"/>
              </w:rPr>
              <w:t>switch_large.wav</w:t>
            </w:r>
          </w:p>
          <w:p w:rsidR="0091620A" w:rsidRPr="0091620A" w:rsidRDefault="0091620A" w:rsidP="00B82894">
            <w:pPr>
              <w:rPr>
                <w:color w:val="7030A0"/>
              </w:rPr>
            </w:pPr>
          </w:p>
        </w:tc>
      </w:tr>
      <w:tr w:rsidR="002D6AD8" w:rsidRPr="00C837F6" w:rsidTr="006206BD">
        <w:tc>
          <w:tcPr>
            <w:tcW w:w="2376" w:type="dxa"/>
          </w:tcPr>
          <w:p w:rsidR="002D6AD8" w:rsidRPr="00893D34" w:rsidRDefault="0091620A" w:rsidP="002D6AD8">
            <w:pPr>
              <w:rPr>
                <w:b/>
                <w:color w:val="0070C0"/>
                <w:lang w:val="en-US"/>
              </w:rPr>
            </w:pPr>
            <w:r w:rsidRPr="0091620A">
              <w:rPr>
                <w:b/>
                <w:color w:val="0070C0"/>
                <w:lang w:val="en-US"/>
              </w:rPr>
              <w:t>crew_voice_2.xml</w:t>
            </w:r>
          </w:p>
        </w:tc>
        <w:tc>
          <w:tcPr>
            <w:tcW w:w="2161" w:type="dxa"/>
          </w:tcPr>
          <w:p w:rsidR="002D6AD8" w:rsidRPr="00893D34" w:rsidRDefault="0091620A" w:rsidP="0091620A">
            <w:pPr>
              <w:rPr>
                <w:color w:val="984806" w:themeColor="accent6" w:themeShade="80"/>
              </w:rPr>
            </w:pPr>
            <w:r>
              <w:rPr>
                <w:color w:val="984806" w:themeColor="accent6" w:themeShade="80"/>
              </w:rPr>
              <w:t xml:space="preserve">Прибор </w:t>
            </w:r>
            <w:proofErr w:type="spellStart"/>
            <w:r>
              <w:rPr>
                <w:color w:val="984806" w:themeColor="accent6" w:themeShade="80"/>
              </w:rPr>
              <w:t>озвучки</w:t>
            </w:r>
            <w:proofErr w:type="spellEnd"/>
            <w:r>
              <w:rPr>
                <w:color w:val="984806" w:themeColor="accent6" w:themeShade="80"/>
              </w:rPr>
              <w:t xml:space="preserve"> – голос экипажа: «Фары выпущены», «Фары выключены, убраны», «Фары большой свет»</w:t>
            </w:r>
          </w:p>
        </w:tc>
        <w:tc>
          <w:tcPr>
            <w:tcW w:w="3827" w:type="dxa"/>
          </w:tcPr>
          <w:p w:rsidR="0091620A" w:rsidRPr="0091620A" w:rsidRDefault="0091620A" w:rsidP="00B82894">
            <w:pPr>
              <w:rPr>
                <w:color w:val="00B050"/>
              </w:rPr>
            </w:pPr>
          </w:p>
        </w:tc>
        <w:tc>
          <w:tcPr>
            <w:tcW w:w="2977" w:type="dxa"/>
          </w:tcPr>
          <w:p w:rsidR="0091620A" w:rsidRPr="00D70179" w:rsidRDefault="0091620A" w:rsidP="0091620A">
            <w:pPr>
              <w:rPr>
                <w:color w:val="7030A0"/>
                <w:lang w:val="en-US"/>
              </w:rPr>
            </w:pPr>
            <w:r w:rsidRPr="00D70179">
              <w:rPr>
                <w:color w:val="7030A0"/>
                <w:lang w:val="en-US"/>
              </w:rPr>
              <w:t>fary_bolshoi_svet.wav;</w:t>
            </w:r>
          </w:p>
          <w:p w:rsidR="0091620A" w:rsidRPr="00D70179" w:rsidRDefault="0091620A" w:rsidP="0091620A">
            <w:pPr>
              <w:rPr>
                <w:color w:val="7030A0"/>
                <w:lang w:val="en-US"/>
              </w:rPr>
            </w:pPr>
            <w:r w:rsidRPr="00D70179">
              <w:rPr>
                <w:color w:val="7030A0"/>
                <w:lang w:val="en-US"/>
              </w:rPr>
              <w:t>fary_vyklucheny_ubrany.wav;</w:t>
            </w:r>
          </w:p>
          <w:p w:rsidR="002D6AD8" w:rsidRPr="00A56EAF" w:rsidRDefault="0091620A" w:rsidP="0091620A">
            <w:pPr>
              <w:rPr>
                <w:color w:val="7030A0"/>
                <w:lang w:val="en-US"/>
              </w:rPr>
            </w:pPr>
            <w:r w:rsidRPr="00D70179">
              <w:rPr>
                <w:color w:val="7030A0"/>
                <w:lang w:val="en-US"/>
              </w:rPr>
              <w:t>fary_vypusheny.wav</w:t>
            </w:r>
            <w:r w:rsidRPr="00D70179">
              <w:rPr>
                <w:color w:val="7030A0"/>
              </w:rPr>
              <w:t>;</w:t>
            </w:r>
          </w:p>
        </w:tc>
      </w:tr>
      <w:tr w:rsidR="002D6AD8" w:rsidRPr="00C837F6" w:rsidTr="006206BD">
        <w:tc>
          <w:tcPr>
            <w:tcW w:w="2376" w:type="dxa"/>
          </w:tcPr>
          <w:p w:rsidR="002D6AD8" w:rsidRPr="00893D34" w:rsidRDefault="006206BD" w:rsidP="002D6AD8">
            <w:pPr>
              <w:rPr>
                <w:b/>
                <w:color w:val="0070C0"/>
                <w:lang w:val="en-US"/>
              </w:rPr>
            </w:pPr>
            <w:r w:rsidRPr="006206BD">
              <w:rPr>
                <w:b/>
                <w:color w:val="0070C0"/>
                <w:lang w:val="en-US"/>
              </w:rPr>
              <w:t>KeyPanel_L.xml</w:t>
            </w:r>
          </w:p>
        </w:tc>
        <w:tc>
          <w:tcPr>
            <w:tcW w:w="2161" w:type="dxa"/>
          </w:tcPr>
          <w:p w:rsidR="002D6AD8" w:rsidRPr="00893D34" w:rsidRDefault="006206BD" w:rsidP="002D6AD8">
            <w:pPr>
              <w:rPr>
                <w:color w:val="984806" w:themeColor="accent6" w:themeShade="80"/>
              </w:rPr>
            </w:pPr>
            <w:r>
              <w:rPr>
                <w:color w:val="984806" w:themeColor="accent6" w:themeShade="80"/>
              </w:rPr>
              <w:t xml:space="preserve">Текстура </w:t>
            </w:r>
            <w:proofErr w:type="gramStart"/>
            <w:r>
              <w:rPr>
                <w:color w:val="984806" w:themeColor="accent6" w:themeShade="80"/>
              </w:rPr>
              <w:t xml:space="preserve">панели </w:t>
            </w:r>
            <w:r>
              <w:rPr>
                <w:color w:val="984806" w:themeColor="accent6" w:themeShade="80"/>
              </w:rPr>
              <w:lastRenderedPageBreak/>
              <w:t>выпуска/уборки/включения/отключения крыльевых</w:t>
            </w:r>
            <w:proofErr w:type="gramEnd"/>
            <w:r>
              <w:rPr>
                <w:color w:val="984806" w:themeColor="accent6" w:themeShade="80"/>
              </w:rPr>
              <w:t xml:space="preserve"> и фюзеляжных фар</w:t>
            </w:r>
          </w:p>
        </w:tc>
        <w:tc>
          <w:tcPr>
            <w:tcW w:w="3827" w:type="dxa"/>
          </w:tcPr>
          <w:p w:rsidR="002D6AD8" w:rsidRPr="00893D34" w:rsidRDefault="006206BD" w:rsidP="00B82894">
            <w:pPr>
              <w:rPr>
                <w:color w:val="00B050"/>
                <w:lang w:val="en-US"/>
              </w:rPr>
            </w:pPr>
            <w:r w:rsidRPr="006206BD">
              <w:rPr>
                <w:color w:val="00B050"/>
                <w:lang w:val="en-US"/>
              </w:rPr>
              <w:lastRenderedPageBreak/>
              <w:t>KeyPanel_L.bmp</w:t>
            </w:r>
          </w:p>
        </w:tc>
        <w:tc>
          <w:tcPr>
            <w:tcW w:w="2977" w:type="dxa"/>
          </w:tcPr>
          <w:p w:rsidR="002D6AD8" w:rsidRPr="00893D34" w:rsidRDefault="002D6AD8" w:rsidP="00B82894">
            <w:pPr>
              <w:rPr>
                <w:color w:val="7030A0"/>
                <w:lang w:val="en-US"/>
              </w:rPr>
            </w:pPr>
          </w:p>
        </w:tc>
      </w:tr>
      <w:tr w:rsidR="002D6AD8" w:rsidRPr="00C837F6" w:rsidTr="006206BD">
        <w:tc>
          <w:tcPr>
            <w:tcW w:w="2376" w:type="dxa"/>
          </w:tcPr>
          <w:p w:rsidR="002D6AD8" w:rsidRPr="00893D34" w:rsidRDefault="006206BD">
            <w:pPr>
              <w:rPr>
                <w:b/>
                <w:color w:val="0070C0"/>
                <w:lang w:val="en-US"/>
              </w:rPr>
            </w:pPr>
            <w:r w:rsidRPr="006206BD">
              <w:rPr>
                <w:b/>
                <w:color w:val="0070C0"/>
                <w:lang w:val="en-US"/>
              </w:rPr>
              <w:lastRenderedPageBreak/>
              <w:t>KeyPanel_R.xml</w:t>
            </w:r>
          </w:p>
        </w:tc>
        <w:tc>
          <w:tcPr>
            <w:tcW w:w="2161" w:type="dxa"/>
          </w:tcPr>
          <w:p w:rsidR="002D6AD8" w:rsidRPr="00893D34" w:rsidRDefault="006206BD" w:rsidP="006206BD">
            <w:pPr>
              <w:rPr>
                <w:color w:val="984806" w:themeColor="accent6" w:themeShade="80"/>
              </w:rPr>
            </w:pPr>
            <w:r>
              <w:rPr>
                <w:color w:val="984806" w:themeColor="accent6" w:themeShade="80"/>
              </w:rPr>
              <w:t>Текстура панели наружной осветительной сигнализации (АНО, габаритные огни, маяк) и УКВ</w:t>
            </w:r>
            <w:proofErr w:type="gramStart"/>
            <w:r>
              <w:rPr>
                <w:color w:val="984806" w:themeColor="accent6" w:themeShade="80"/>
              </w:rPr>
              <w:t>1</w:t>
            </w:r>
            <w:proofErr w:type="gramEnd"/>
            <w:r>
              <w:rPr>
                <w:color w:val="984806" w:themeColor="accent6" w:themeShade="80"/>
              </w:rPr>
              <w:t>, УКВ2</w:t>
            </w:r>
          </w:p>
        </w:tc>
        <w:tc>
          <w:tcPr>
            <w:tcW w:w="3827" w:type="dxa"/>
          </w:tcPr>
          <w:p w:rsidR="002D6AD8" w:rsidRPr="00893D34" w:rsidRDefault="006206BD" w:rsidP="00AF6353">
            <w:pPr>
              <w:rPr>
                <w:color w:val="00B050"/>
              </w:rPr>
            </w:pPr>
            <w:proofErr w:type="spellStart"/>
            <w:r>
              <w:rPr>
                <w:color w:val="00B050"/>
              </w:rPr>
              <w:t>KeyPanel_R</w:t>
            </w:r>
            <w:r w:rsidRPr="006206BD">
              <w:rPr>
                <w:color w:val="00B050"/>
              </w:rPr>
              <w:t>.bmp</w:t>
            </w:r>
            <w:proofErr w:type="spellEnd"/>
          </w:p>
        </w:tc>
        <w:tc>
          <w:tcPr>
            <w:tcW w:w="2977" w:type="dxa"/>
          </w:tcPr>
          <w:p w:rsidR="002D6AD8" w:rsidRPr="00893D34" w:rsidRDefault="002D6AD8">
            <w:pPr>
              <w:rPr>
                <w:color w:val="7030A0"/>
                <w:lang w:val="en-US"/>
              </w:rPr>
            </w:pPr>
          </w:p>
        </w:tc>
      </w:tr>
      <w:tr w:rsidR="007E4370" w:rsidRPr="007E4370" w:rsidTr="006206BD">
        <w:tc>
          <w:tcPr>
            <w:tcW w:w="2376" w:type="dxa"/>
          </w:tcPr>
          <w:p w:rsidR="007E4370" w:rsidRPr="00893D34" w:rsidRDefault="006206BD">
            <w:pPr>
              <w:rPr>
                <w:b/>
                <w:color w:val="0070C0"/>
                <w:lang w:val="en-US"/>
              </w:rPr>
            </w:pPr>
            <w:r w:rsidRPr="006206BD">
              <w:rPr>
                <w:b/>
                <w:color w:val="0070C0"/>
                <w:lang w:val="en-US"/>
              </w:rPr>
              <w:t>Light_off.xml</w:t>
            </w:r>
          </w:p>
        </w:tc>
        <w:tc>
          <w:tcPr>
            <w:tcW w:w="2161" w:type="dxa"/>
          </w:tcPr>
          <w:p w:rsidR="007E4370" w:rsidRPr="006206BD" w:rsidRDefault="006206BD" w:rsidP="006206BD">
            <w:pPr>
              <w:rPr>
                <w:color w:val="984806" w:themeColor="accent6" w:themeShade="80"/>
              </w:rPr>
            </w:pPr>
            <w:proofErr w:type="gramStart"/>
            <w:r w:rsidRPr="006206BD">
              <w:rPr>
                <w:color w:val="984806" w:themeColor="accent6" w:themeShade="80"/>
              </w:rPr>
              <w:t>Прибор</w:t>
            </w:r>
            <w:proofErr w:type="gramEnd"/>
            <w:r w:rsidRPr="006206BD">
              <w:rPr>
                <w:color w:val="984806" w:themeColor="accent6" w:themeShade="80"/>
              </w:rPr>
              <w:t xml:space="preserve"> устраняющий за</w:t>
            </w:r>
            <w:r>
              <w:rPr>
                <w:color w:val="984806" w:themeColor="accent6" w:themeShade="80"/>
              </w:rPr>
              <w:t>грузку сохраненного состояния с включенными рулежными или посадочными фарами</w:t>
            </w:r>
          </w:p>
        </w:tc>
        <w:tc>
          <w:tcPr>
            <w:tcW w:w="3827" w:type="dxa"/>
          </w:tcPr>
          <w:p w:rsidR="00AF6353" w:rsidRPr="00893D34" w:rsidRDefault="00AF6353" w:rsidP="00AF6353">
            <w:pPr>
              <w:rPr>
                <w:color w:val="00B050"/>
              </w:rPr>
            </w:pPr>
          </w:p>
        </w:tc>
        <w:tc>
          <w:tcPr>
            <w:tcW w:w="2977" w:type="dxa"/>
          </w:tcPr>
          <w:p w:rsidR="007E4370" w:rsidRPr="00893D34" w:rsidRDefault="007E4370">
            <w:pPr>
              <w:rPr>
                <w:color w:val="7030A0"/>
              </w:rPr>
            </w:pPr>
          </w:p>
        </w:tc>
      </w:tr>
    </w:tbl>
    <w:p w:rsidR="00DD7838" w:rsidRDefault="00DD7838"/>
    <w:p w:rsidR="002A24FE" w:rsidRDefault="002A24FE" w:rsidP="002A24FE">
      <w:r>
        <w:rPr>
          <w:lang w:val="en-US"/>
        </w:rPr>
        <w:t>P</w:t>
      </w:r>
      <w:r w:rsidRPr="002F41E7">
        <w:t>.</w:t>
      </w:r>
      <w:r>
        <w:rPr>
          <w:lang w:val="en-US"/>
        </w:rPr>
        <w:t>S</w:t>
      </w:r>
      <w:r w:rsidRPr="002F41E7">
        <w:t>.: Все замечания и рекомендации принимаются, по мере возможности чем смогу буду рад помочь.</w:t>
      </w:r>
    </w:p>
    <w:p w:rsidR="00D70179" w:rsidRDefault="00D70179" w:rsidP="002A24FE"/>
    <w:p w:rsidR="00D70179" w:rsidRPr="00D70179" w:rsidRDefault="00D70179" w:rsidP="00D70179">
      <w:pPr>
        <w:jc w:val="center"/>
        <w:rPr>
          <w:b/>
          <w:u w:val="single"/>
        </w:rPr>
      </w:pPr>
      <w:r w:rsidRPr="00D70179">
        <w:rPr>
          <w:b/>
          <w:u w:val="single"/>
        </w:rPr>
        <w:t xml:space="preserve">Несколько вопросов к реальным пилотам ИЛ-76 или к </w:t>
      </w:r>
      <w:proofErr w:type="gramStart"/>
      <w:r w:rsidRPr="00D70179">
        <w:rPr>
          <w:b/>
          <w:u w:val="single"/>
        </w:rPr>
        <w:t>тем</w:t>
      </w:r>
      <w:proofErr w:type="gramEnd"/>
      <w:r w:rsidRPr="00D70179">
        <w:rPr>
          <w:b/>
          <w:u w:val="single"/>
        </w:rPr>
        <w:t xml:space="preserve"> кто просто знает:</w:t>
      </w:r>
    </w:p>
    <w:p w:rsidR="00D70179" w:rsidRDefault="00D70179" w:rsidP="002A24FE">
      <w:r>
        <w:t>1. Слышен ли в кабине звук: убирающейся или выпускающейся механизации закрылок? Шасси?</w:t>
      </w:r>
    </w:p>
    <w:p w:rsidR="00D70179" w:rsidRDefault="00D70179" w:rsidP="002A24FE">
      <w:r>
        <w:t xml:space="preserve">2. В каком случае используется режим АНО: «мигание», «100% </w:t>
      </w:r>
      <w:proofErr w:type="spellStart"/>
      <w:r>
        <w:t>ярк</w:t>
      </w:r>
      <w:proofErr w:type="spellEnd"/>
      <w:r>
        <w:t xml:space="preserve">», «60% </w:t>
      </w:r>
      <w:proofErr w:type="spellStart"/>
      <w:r>
        <w:t>ярк</w:t>
      </w:r>
      <w:proofErr w:type="spellEnd"/>
      <w:r>
        <w:t xml:space="preserve">», «30% </w:t>
      </w:r>
      <w:proofErr w:type="spellStart"/>
      <w:r>
        <w:t>ярк</w:t>
      </w:r>
      <w:proofErr w:type="spellEnd"/>
      <w:r>
        <w:t>»</w:t>
      </w:r>
      <w:proofErr w:type="gramStart"/>
      <w:r>
        <w:t xml:space="preserve"> ?</w:t>
      </w:r>
      <w:proofErr w:type="gramEnd"/>
    </w:p>
    <w:p w:rsidR="00B85F95" w:rsidRPr="00D70179" w:rsidRDefault="00B85F95" w:rsidP="00B85F95">
      <w:pPr>
        <w:jc w:val="center"/>
        <w:rPr>
          <w:b/>
          <w:u w:val="single"/>
        </w:rPr>
      </w:pPr>
      <w:r w:rsidRPr="00D70179">
        <w:rPr>
          <w:b/>
          <w:u w:val="single"/>
        </w:rPr>
        <w:t xml:space="preserve">Несколько вопросов к </w:t>
      </w:r>
      <w:r>
        <w:rPr>
          <w:b/>
          <w:u w:val="single"/>
        </w:rPr>
        <w:t xml:space="preserve">знатокам </w:t>
      </w:r>
      <w:proofErr w:type="spellStart"/>
      <w:r>
        <w:rPr>
          <w:b/>
          <w:u w:val="single"/>
        </w:rPr>
        <w:t>сима</w:t>
      </w:r>
      <w:proofErr w:type="spellEnd"/>
      <w:r w:rsidRPr="00D70179">
        <w:rPr>
          <w:b/>
          <w:u w:val="single"/>
        </w:rPr>
        <w:t>:</w:t>
      </w:r>
    </w:p>
    <w:p w:rsidR="00D70179" w:rsidRDefault="00B85F95" w:rsidP="002A24FE">
      <w:r>
        <w:t>1</w:t>
      </w:r>
      <w:r w:rsidR="00D70179">
        <w:t xml:space="preserve">. Можно ли убрать </w:t>
      </w:r>
      <w:proofErr w:type="gramStart"/>
      <w:r w:rsidR="00D70179">
        <w:t>каким то</w:t>
      </w:r>
      <w:proofErr w:type="gramEnd"/>
      <w:r w:rsidR="00D70179">
        <w:t xml:space="preserve"> образом появление света на всех фарах при включении в режим рулежного света? Имеется </w:t>
      </w:r>
      <w:proofErr w:type="gramStart"/>
      <w:r w:rsidR="00D70179">
        <w:t>ввиду</w:t>
      </w:r>
      <w:proofErr w:type="gramEnd"/>
      <w:r w:rsidR="00D70179">
        <w:t xml:space="preserve"> только при виде снаружи</w:t>
      </w:r>
      <w:r>
        <w:t>.</w:t>
      </w:r>
    </w:p>
    <w:p w:rsidR="002A24FE" w:rsidRDefault="002A24FE" w:rsidP="002A24FE"/>
    <w:p w:rsidR="002A24FE" w:rsidRDefault="002A24FE" w:rsidP="002A24FE">
      <w:pPr>
        <w:jc w:val="center"/>
        <w:rPr>
          <w:b/>
          <w:sz w:val="28"/>
          <w:szCs w:val="28"/>
        </w:rPr>
      </w:pPr>
      <w:r w:rsidRPr="002F41E7">
        <w:rPr>
          <w:b/>
          <w:sz w:val="28"/>
          <w:szCs w:val="28"/>
        </w:rPr>
        <w:t>Желаю удачи</w:t>
      </w:r>
      <w:r w:rsidRPr="00C61FC0">
        <w:rPr>
          <w:b/>
          <w:sz w:val="28"/>
          <w:szCs w:val="28"/>
        </w:rPr>
        <w:t>!</w:t>
      </w:r>
    </w:p>
    <w:p w:rsidR="002A24FE" w:rsidRDefault="002A24FE" w:rsidP="002A24FE">
      <w:pPr>
        <w:jc w:val="center"/>
        <w:rPr>
          <w:b/>
          <w:sz w:val="28"/>
          <w:szCs w:val="28"/>
        </w:rPr>
      </w:pPr>
    </w:p>
    <w:p w:rsidR="002A24FE" w:rsidRPr="00C61FC0" w:rsidRDefault="002A24FE" w:rsidP="002A24FE">
      <w:pPr>
        <w:jc w:val="center"/>
        <w:rPr>
          <w:b/>
          <w:sz w:val="28"/>
          <w:szCs w:val="28"/>
        </w:rPr>
      </w:pPr>
    </w:p>
    <w:p w:rsidR="002A24FE" w:rsidRPr="00C837F6" w:rsidRDefault="002A24FE" w:rsidP="002A24FE">
      <w:r w:rsidRPr="00C837F6">
        <w:t>28.09.2012</w:t>
      </w:r>
      <w:r w:rsidRPr="00C61FC0">
        <w:t>г</w:t>
      </w:r>
      <w:r w:rsidRPr="00C837F6">
        <w:t xml:space="preserve">., </w:t>
      </w:r>
    </w:p>
    <w:p w:rsidR="002A24FE" w:rsidRPr="00C837F6" w:rsidRDefault="002A24FE" w:rsidP="002A24FE">
      <w:r w:rsidRPr="002F41E7">
        <w:rPr>
          <w:lang w:val="en-US"/>
        </w:rPr>
        <w:t>Flanker</w:t>
      </w:r>
      <w:r w:rsidRPr="00C837F6">
        <w:t xml:space="preserve"> (</w:t>
      </w:r>
      <w:r w:rsidRPr="00C61FC0">
        <w:t>Олег</w:t>
      </w:r>
      <w:r w:rsidRPr="00C837F6">
        <w:t xml:space="preserve">), </w:t>
      </w:r>
    </w:p>
    <w:p w:rsidR="002A24FE" w:rsidRDefault="002A24FE" w:rsidP="002A24FE">
      <w:pPr>
        <w:rPr>
          <w:lang w:val="en-US"/>
        </w:rPr>
      </w:pPr>
      <w:r>
        <w:rPr>
          <w:lang w:val="en-US"/>
        </w:rPr>
        <w:t xml:space="preserve">E-mail: </w:t>
      </w:r>
      <w:hyperlink r:id="rId7" w:history="1">
        <w:r w:rsidRPr="00EB7CBE">
          <w:rPr>
            <w:rStyle w:val="a4"/>
            <w:lang w:val="en-US"/>
          </w:rPr>
          <w:t>tagan1978@mail.ru</w:t>
        </w:r>
      </w:hyperlink>
      <w:r w:rsidRPr="002F41E7">
        <w:rPr>
          <w:lang w:val="en-US"/>
        </w:rPr>
        <w:t xml:space="preserve">, </w:t>
      </w:r>
    </w:p>
    <w:p w:rsidR="002A24FE" w:rsidRPr="002A24FE" w:rsidRDefault="002A24FE" w:rsidP="002A24FE">
      <w:r w:rsidRPr="00496477">
        <w:rPr>
          <w:lang w:val="en-US"/>
        </w:rPr>
        <w:t>ICQ</w:t>
      </w:r>
      <w:r w:rsidRPr="002A24FE">
        <w:t>: 330-219-767.</w:t>
      </w:r>
    </w:p>
    <w:p w:rsidR="002A24FE" w:rsidRDefault="002A24FE"/>
    <w:p w:rsidR="006206BD" w:rsidRDefault="006206BD">
      <w:r>
        <w:t>Ну и небольшая выдержка из РЛЭ</w:t>
      </w:r>
      <w:r w:rsidR="00D70179">
        <w:t xml:space="preserve"> на</w:t>
      </w:r>
      <w:r w:rsidR="002A24FE">
        <w:t>последок</w:t>
      </w:r>
      <w:r>
        <w:t>…</w:t>
      </w:r>
    </w:p>
    <w:p w:rsidR="002A24FE" w:rsidRDefault="002A24FE"/>
    <w:p w:rsidR="006206BD" w:rsidRDefault="006206BD">
      <w:r>
        <w:rPr>
          <w:noProof/>
          <w:lang w:eastAsia="ru-RU"/>
        </w:rPr>
        <w:lastRenderedPageBreak/>
        <w:drawing>
          <wp:inline distT="0" distB="0" distL="0" distR="0">
            <wp:extent cx="6645910" cy="3875373"/>
            <wp:effectExtent l="19050" t="0" r="254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875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6BD" w:rsidRDefault="006206BD">
      <w:r>
        <w:rPr>
          <w:noProof/>
          <w:lang w:eastAsia="ru-RU"/>
        </w:rPr>
        <w:lastRenderedPageBreak/>
        <w:drawing>
          <wp:inline distT="0" distB="0" distL="0" distR="0">
            <wp:extent cx="6645910" cy="5513855"/>
            <wp:effectExtent l="19050" t="0" r="254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513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06BD">
        <w:t xml:space="preserve"> </w:t>
      </w:r>
      <w:r>
        <w:rPr>
          <w:noProof/>
          <w:lang w:eastAsia="ru-RU"/>
        </w:rPr>
        <w:lastRenderedPageBreak/>
        <w:drawing>
          <wp:inline distT="0" distB="0" distL="0" distR="0">
            <wp:extent cx="6645910" cy="5784098"/>
            <wp:effectExtent l="19050" t="0" r="254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784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4FE" w:rsidRDefault="002A24FE">
      <w:r>
        <w:rPr>
          <w:noProof/>
          <w:lang w:eastAsia="ru-RU"/>
        </w:rPr>
        <w:lastRenderedPageBreak/>
        <w:drawing>
          <wp:inline distT="0" distB="0" distL="0" distR="0">
            <wp:extent cx="6645910" cy="5084859"/>
            <wp:effectExtent l="19050" t="0" r="254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084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4FE" w:rsidRDefault="002A24FE">
      <w:r>
        <w:rPr>
          <w:noProof/>
          <w:lang w:eastAsia="ru-RU"/>
        </w:rPr>
        <w:lastRenderedPageBreak/>
        <w:drawing>
          <wp:inline distT="0" distB="0" distL="0" distR="0">
            <wp:extent cx="6645910" cy="5986585"/>
            <wp:effectExtent l="19050" t="0" r="254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98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A24FE" w:rsidSect="005E13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62493"/>
    <w:multiLevelType w:val="hybridMultilevel"/>
    <w:tmpl w:val="41B64208"/>
    <w:lvl w:ilvl="0" w:tplc="F1DAC77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2FE73BF"/>
    <w:multiLevelType w:val="hybridMultilevel"/>
    <w:tmpl w:val="BB0C4C16"/>
    <w:lvl w:ilvl="0" w:tplc="6FF68F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5262996"/>
    <w:multiLevelType w:val="hybridMultilevel"/>
    <w:tmpl w:val="41B64208"/>
    <w:lvl w:ilvl="0" w:tplc="F1DAC77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13EE"/>
    <w:rsid w:val="00076D0A"/>
    <w:rsid w:val="000F0D24"/>
    <w:rsid w:val="000F2400"/>
    <w:rsid w:val="0017409A"/>
    <w:rsid w:val="001C0E93"/>
    <w:rsid w:val="00250278"/>
    <w:rsid w:val="0029159B"/>
    <w:rsid w:val="0029531F"/>
    <w:rsid w:val="002A24FE"/>
    <w:rsid w:val="002D6AD8"/>
    <w:rsid w:val="002F41E7"/>
    <w:rsid w:val="00326BC2"/>
    <w:rsid w:val="00350080"/>
    <w:rsid w:val="00370D0A"/>
    <w:rsid w:val="00496477"/>
    <w:rsid w:val="005E13EE"/>
    <w:rsid w:val="006206BD"/>
    <w:rsid w:val="00622F26"/>
    <w:rsid w:val="006345F9"/>
    <w:rsid w:val="00634916"/>
    <w:rsid w:val="00675173"/>
    <w:rsid w:val="007E4370"/>
    <w:rsid w:val="00893D34"/>
    <w:rsid w:val="008F2DD2"/>
    <w:rsid w:val="0091620A"/>
    <w:rsid w:val="00961996"/>
    <w:rsid w:val="009748F8"/>
    <w:rsid w:val="009A6B3A"/>
    <w:rsid w:val="00A27542"/>
    <w:rsid w:val="00A56EAF"/>
    <w:rsid w:val="00AF3C45"/>
    <w:rsid w:val="00AF6353"/>
    <w:rsid w:val="00B1433E"/>
    <w:rsid w:val="00B50751"/>
    <w:rsid w:val="00B85F95"/>
    <w:rsid w:val="00B930B8"/>
    <w:rsid w:val="00C61FC0"/>
    <w:rsid w:val="00C837F6"/>
    <w:rsid w:val="00CF574D"/>
    <w:rsid w:val="00D01769"/>
    <w:rsid w:val="00D14A49"/>
    <w:rsid w:val="00D23450"/>
    <w:rsid w:val="00D5019C"/>
    <w:rsid w:val="00D70179"/>
    <w:rsid w:val="00D95109"/>
    <w:rsid w:val="00DA0E3C"/>
    <w:rsid w:val="00DA5FF3"/>
    <w:rsid w:val="00DD7838"/>
    <w:rsid w:val="00E40BD9"/>
    <w:rsid w:val="00F31085"/>
    <w:rsid w:val="00F33B0D"/>
    <w:rsid w:val="00F7073D"/>
    <w:rsid w:val="00FC601B"/>
    <w:rsid w:val="00FD7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3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26BC2"/>
    <w:rPr>
      <w:color w:val="0000FF" w:themeColor="hyperlink"/>
      <w:u w:val="single"/>
    </w:rPr>
  </w:style>
  <w:style w:type="paragraph" w:styleId="a5">
    <w:name w:val="No Spacing"/>
    <w:uiPriority w:val="1"/>
    <w:qFormat/>
    <w:rsid w:val="0017409A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FD752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20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06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agan1978@mail.ru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gorbor@inbox.ru" TargetMode="External"/><Relationship Id="rId11" Type="http://schemas.openxmlformats.org/officeDocument/2006/relationships/image" Target="media/image4.png"/><Relationship Id="rId5" Type="http://schemas.openxmlformats.org/officeDocument/2006/relationships/hyperlink" Target="http://www.khakassia.ru/~pilot/ILYUSHIN-76/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10</Pages>
  <Words>1748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16</cp:revision>
  <dcterms:created xsi:type="dcterms:W3CDTF">2012-08-28T06:48:00Z</dcterms:created>
  <dcterms:modified xsi:type="dcterms:W3CDTF">2012-09-29T09:50:00Z</dcterms:modified>
</cp:coreProperties>
</file>